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5C" w:rsidRPr="00064EBD" w:rsidRDefault="00C54D90" w:rsidP="00701A49">
      <w:pPr>
        <w:pStyle w:val="23"/>
        <w:keepNext w:val="0"/>
        <w:rPr>
          <w:rFonts w:ascii="Arial" w:hAnsi="Arial" w:cs="Arial"/>
          <w:sz w:val="20"/>
        </w:rPr>
      </w:pPr>
      <w:r w:rsidRPr="00064EBD">
        <w:rPr>
          <w:rFonts w:ascii="Arial" w:hAnsi="Arial" w:cs="Arial"/>
          <w:sz w:val="20"/>
        </w:rPr>
        <w:t>А</w:t>
      </w:r>
      <w:r w:rsidR="009E1F6B" w:rsidRPr="00064EBD">
        <w:rPr>
          <w:rFonts w:ascii="Arial" w:hAnsi="Arial" w:cs="Arial"/>
          <w:sz w:val="20"/>
        </w:rPr>
        <w:t xml:space="preserve"> </w:t>
      </w:r>
      <w:r w:rsidRPr="00064EBD">
        <w:rPr>
          <w:rFonts w:ascii="Arial" w:hAnsi="Arial" w:cs="Arial"/>
          <w:sz w:val="20"/>
        </w:rPr>
        <w:t>Г</w:t>
      </w:r>
      <w:r w:rsidR="009E1F6B" w:rsidRPr="00064EBD">
        <w:rPr>
          <w:rFonts w:ascii="Arial" w:hAnsi="Arial" w:cs="Arial"/>
          <w:sz w:val="20"/>
        </w:rPr>
        <w:t xml:space="preserve"> </w:t>
      </w:r>
      <w:r w:rsidRPr="00064EBD">
        <w:rPr>
          <w:rFonts w:ascii="Arial" w:hAnsi="Arial" w:cs="Arial"/>
          <w:sz w:val="20"/>
        </w:rPr>
        <w:t>Е</w:t>
      </w:r>
      <w:r w:rsidR="009E1F6B" w:rsidRPr="00064EBD">
        <w:rPr>
          <w:rFonts w:ascii="Arial" w:hAnsi="Arial" w:cs="Arial"/>
          <w:sz w:val="20"/>
        </w:rPr>
        <w:t xml:space="preserve"> </w:t>
      </w:r>
      <w:r w:rsidRPr="00064EBD">
        <w:rPr>
          <w:rFonts w:ascii="Arial" w:hAnsi="Arial" w:cs="Arial"/>
          <w:sz w:val="20"/>
        </w:rPr>
        <w:t>Н</w:t>
      </w:r>
      <w:r w:rsidR="009E1F6B" w:rsidRPr="00064EBD">
        <w:rPr>
          <w:rFonts w:ascii="Arial" w:hAnsi="Arial" w:cs="Arial"/>
          <w:sz w:val="20"/>
        </w:rPr>
        <w:t xml:space="preserve"> </w:t>
      </w:r>
      <w:r w:rsidRPr="00064EBD">
        <w:rPr>
          <w:rFonts w:ascii="Arial" w:hAnsi="Arial" w:cs="Arial"/>
          <w:sz w:val="20"/>
        </w:rPr>
        <w:t>Т</w:t>
      </w:r>
      <w:r w:rsidR="009E1F6B" w:rsidRPr="00064EBD">
        <w:rPr>
          <w:rFonts w:ascii="Arial" w:hAnsi="Arial" w:cs="Arial"/>
          <w:sz w:val="20"/>
        </w:rPr>
        <w:t xml:space="preserve"> </w:t>
      </w:r>
      <w:r w:rsidRPr="00064EBD">
        <w:rPr>
          <w:rFonts w:ascii="Arial" w:hAnsi="Arial" w:cs="Arial"/>
          <w:sz w:val="20"/>
        </w:rPr>
        <w:t>С</w:t>
      </w:r>
      <w:r w:rsidR="009E1F6B" w:rsidRPr="00064EBD">
        <w:rPr>
          <w:rFonts w:ascii="Arial" w:hAnsi="Arial" w:cs="Arial"/>
          <w:sz w:val="20"/>
        </w:rPr>
        <w:t xml:space="preserve"> </w:t>
      </w:r>
      <w:r w:rsidRPr="00064EBD">
        <w:rPr>
          <w:rFonts w:ascii="Arial" w:hAnsi="Arial" w:cs="Arial"/>
          <w:sz w:val="20"/>
        </w:rPr>
        <w:t>К</w:t>
      </w:r>
      <w:r w:rsidR="009E1F6B" w:rsidRPr="00064EBD">
        <w:rPr>
          <w:rFonts w:ascii="Arial" w:hAnsi="Arial" w:cs="Arial"/>
          <w:sz w:val="20"/>
        </w:rPr>
        <w:t xml:space="preserve"> </w:t>
      </w:r>
      <w:r w:rsidRPr="00064EBD">
        <w:rPr>
          <w:rFonts w:ascii="Arial" w:hAnsi="Arial" w:cs="Arial"/>
          <w:sz w:val="20"/>
        </w:rPr>
        <w:t>И</w:t>
      </w:r>
      <w:r w:rsidR="009E1F6B" w:rsidRPr="00064EBD">
        <w:rPr>
          <w:rFonts w:ascii="Arial" w:hAnsi="Arial" w:cs="Arial"/>
          <w:sz w:val="20"/>
        </w:rPr>
        <w:t xml:space="preserve"> </w:t>
      </w:r>
      <w:r w:rsidRPr="00064EBD">
        <w:rPr>
          <w:rFonts w:ascii="Arial" w:hAnsi="Arial" w:cs="Arial"/>
          <w:sz w:val="20"/>
        </w:rPr>
        <w:t>Й</w:t>
      </w:r>
      <w:r w:rsidR="009E1F6B" w:rsidRPr="00064EBD">
        <w:rPr>
          <w:rFonts w:ascii="Arial" w:hAnsi="Arial" w:cs="Arial"/>
          <w:sz w:val="20"/>
        </w:rPr>
        <w:t xml:space="preserve">  </w:t>
      </w:r>
      <w:r w:rsidRPr="00064EBD">
        <w:rPr>
          <w:rFonts w:ascii="Arial" w:hAnsi="Arial" w:cs="Arial"/>
          <w:sz w:val="20"/>
        </w:rPr>
        <w:t xml:space="preserve"> </w:t>
      </w:r>
      <w:r w:rsidR="009E1F6B" w:rsidRPr="00064EBD">
        <w:rPr>
          <w:rFonts w:ascii="Arial" w:hAnsi="Arial" w:cs="Arial"/>
          <w:sz w:val="20"/>
        </w:rPr>
        <w:t xml:space="preserve">Д О </w:t>
      </w:r>
      <w:r w:rsidR="004E3C5C" w:rsidRPr="00064EBD">
        <w:rPr>
          <w:rFonts w:ascii="Arial" w:hAnsi="Arial" w:cs="Arial"/>
          <w:sz w:val="20"/>
        </w:rPr>
        <w:t xml:space="preserve">Г О В О Р   </w:t>
      </w:r>
      <w:r w:rsidR="00AB0815" w:rsidRPr="00064EBD">
        <w:rPr>
          <w:rFonts w:ascii="Arial" w:hAnsi="Arial" w:cs="Arial"/>
          <w:sz w:val="20"/>
        </w:rPr>
        <w:t xml:space="preserve">       </w:t>
      </w:r>
      <w:r w:rsidR="004E3C5C" w:rsidRPr="00064EBD">
        <w:rPr>
          <w:rFonts w:ascii="Arial" w:hAnsi="Arial" w:cs="Arial"/>
          <w:sz w:val="20"/>
        </w:rPr>
        <w:t xml:space="preserve">№ </w:t>
      </w:r>
      <w:r w:rsidR="00D728C9" w:rsidRPr="00064EBD">
        <w:rPr>
          <w:rFonts w:ascii="Arial" w:hAnsi="Arial" w:cs="Arial"/>
          <w:sz w:val="20"/>
        </w:rPr>
        <w:t>_____</w:t>
      </w:r>
      <w:r w:rsidR="00C52E96" w:rsidRPr="00064EBD">
        <w:rPr>
          <w:rFonts w:ascii="Arial" w:hAnsi="Arial" w:cs="Arial"/>
          <w:sz w:val="20"/>
        </w:rPr>
        <w:t>_</w:t>
      </w:r>
      <w:bookmarkStart w:id="0" w:name="_GoBack"/>
      <w:bookmarkEnd w:id="0"/>
    </w:p>
    <w:p w:rsidR="005444AE" w:rsidRPr="007509EA" w:rsidRDefault="005444AE" w:rsidP="005444AE">
      <w:pPr>
        <w:pStyle w:val="10"/>
        <w:rPr>
          <w:rFonts w:ascii="Arial" w:hAnsi="Arial" w:cs="Arial"/>
          <w:sz w:val="16"/>
          <w:szCs w:val="16"/>
        </w:rPr>
      </w:pPr>
    </w:p>
    <w:tbl>
      <w:tblPr>
        <w:tblW w:w="0" w:type="auto"/>
        <w:tblInd w:w="817" w:type="dxa"/>
        <w:tblLook w:val="01E0" w:firstRow="1" w:lastRow="1" w:firstColumn="1" w:lastColumn="1" w:noHBand="0" w:noVBand="0"/>
      </w:tblPr>
      <w:tblGrid>
        <w:gridCol w:w="4453"/>
        <w:gridCol w:w="5294"/>
      </w:tblGrid>
      <w:tr w:rsidR="00D8558E" w:rsidRPr="000C66FF" w:rsidTr="000C66FF">
        <w:tc>
          <w:tcPr>
            <w:tcW w:w="4453" w:type="dxa"/>
            <w:shd w:val="clear" w:color="auto" w:fill="auto"/>
          </w:tcPr>
          <w:p w:rsidR="00D8558E" w:rsidRPr="000C66FF" w:rsidRDefault="00D8558E">
            <w:pPr>
              <w:pStyle w:val="20"/>
              <w:rPr>
                <w:rFonts w:ascii="Arial" w:hAnsi="Arial" w:cs="Arial"/>
                <w:szCs w:val="18"/>
              </w:rPr>
            </w:pPr>
            <w:r w:rsidRPr="000C66FF">
              <w:rPr>
                <w:rFonts w:ascii="Arial" w:hAnsi="Arial" w:cs="Arial"/>
                <w:bCs/>
                <w:szCs w:val="18"/>
              </w:rPr>
              <w:t xml:space="preserve">г. </w:t>
            </w:r>
            <w:r w:rsidR="002B403B" w:rsidRPr="000C66FF">
              <w:rPr>
                <w:rFonts w:ascii="Arial" w:hAnsi="Arial" w:cs="Arial"/>
                <w:bCs/>
                <w:szCs w:val="18"/>
              </w:rPr>
              <w:t>Кисловодск</w:t>
            </w:r>
            <w:r w:rsidRPr="000C66FF">
              <w:rPr>
                <w:rFonts w:ascii="Arial" w:hAnsi="Arial" w:cs="Arial"/>
                <w:bCs/>
                <w:szCs w:val="18"/>
              </w:rPr>
              <w:t xml:space="preserve">   </w:t>
            </w:r>
            <w:r w:rsidR="00D67D9F">
              <w:rPr>
                <w:rFonts w:ascii="Arial" w:hAnsi="Arial" w:cs="Arial"/>
                <w:bCs/>
                <w:szCs w:val="18"/>
              </w:rPr>
              <w:t xml:space="preserve"> </w:t>
            </w:r>
          </w:p>
        </w:tc>
        <w:tc>
          <w:tcPr>
            <w:tcW w:w="5294" w:type="dxa"/>
            <w:shd w:val="clear" w:color="auto" w:fill="auto"/>
          </w:tcPr>
          <w:p w:rsidR="00D8558E" w:rsidRPr="000C66FF" w:rsidRDefault="00D67D9F" w:rsidP="007018BB">
            <w:pPr>
              <w:pStyle w:val="20"/>
              <w:jc w:val="right"/>
              <w:rPr>
                <w:rFonts w:ascii="Arial" w:hAnsi="Arial" w:cs="Arial"/>
                <w:szCs w:val="18"/>
              </w:rPr>
            </w:pPr>
            <w:r>
              <w:rPr>
                <w:rFonts w:ascii="Arial" w:hAnsi="Arial" w:cs="Arial"/>
                <w:bCs/>
                <w:szCs w:val="18"/>
              </w:rPr>
              <w:t xml:space="preserve"> </w:t>
            </w:r>
            <w:r w:rsidR="00D8558E" w:rsidRPr="000C66FF">
              <w:rPr>
                <w:rFonts w:ascii="Arial" w:hAnsi="Arial" w:cs="Arial"/>
                <w:bCs/>
                <w:szCs w:val="18"/>
              </w:rPr>
              <w:t>«</w:t>
            </w:r>
            <w:r w:rsidR="00D728C9" w:rsidRPr="000C66FF">
              <w:rPr>
                <w:rFonts w:ascii="Arial" w:hAnsi="Arial" w:cs="Arial"/>
                <w:bCs/>
                <w:szCs w:val="18"/>
              </w:rPr>
              <w:t>____</w:t>
            </w:r>
            <w:r w:rsidR="00D8558E" w:rsidRPr="000C66FF">
              <w:rPr>
                <w:rFonts w:ascii="Arial" w:hAnsi="Arial" w:cs="Arial"/>
                <w:bCs/>
                <w:szCs w:val="18"/>
              </w:rPr>
              <w:t xml:space="preserve">» </w:t>
            </w:r>
            <w:r w:rsidR="00D728C9" w:rsidRPr="000C66FF">
              <w:rPr>
                <w:rFonts w:ascii="Arial" w:hAnsi="Arial" w:cs="Arial"/>
                <w:bCs/>
                <w:szCs w:val="18"/>
              </w:rPr>
              <w:t>_____________</w:t>
            </w:r>
            <w:r w:rsidR="00012A45">
              <w:rPr>
                <w:rFonts w:ascii="Arial" w:hAnsi="Arial" w:cs="Arial"/>
                <w:bCs/>
                <w:szCs w:val="18"/>
              </w:rPr>
              <w:t>20</w:t>
            </w:r>
            <w:r w:rsidR="007018BB">
              <w:rPr>
                <w:rFonts w:ascii="Arial" w:hAnsi="Arial" w:cs="Arial"/>
                <w:bCs/>
                <w:szCs w:val="18"/>
              </w:rPr>
              <w:t>__</w:t>
            </w:r>
            <w:r w:rsidR="00D8558E" w:rsidRPr="000C66FF">
              <w:rPr>
                <w:rFonts w:ascii="Arial" w:hAnsi="Arial" w:cs="Arial"/>
                <w:bCs/>
                <w:szCs w:val="18"/>
              </w:rPr>
              <w:t xml:space="preserve"> г.</w:t>
            </w:r>
          </w:p>
        </w:tc>
      </w:tr>
    </w:tbl>
    <w:p w:rsidR="001374A3" w:rsidRPr="00C940F1" w:rsidRDefault="001374A3" w:rsidP="00921D22">
      <w:pPr>
        <w:pStyle w:val="20"/>
        <w:ind w:left="709"/>
        <w:rPr>
          <w:rFonts w:ascii="Arial" w:hAnsi="Arial" w:cs="Arial"/>
          <w:szCs w:val="18"/>
        </w:rPr>
      </w:pPr>
    </w:p>
    <w:p w:rsidR="0006796D" w:rsidRDefault="0006796D" w:rsidP="00064EBD">
      <w:pPr>
        <w:pStyle w:val="20"/>
        <w:spacing w:line="360" w:lineRule="auto"/>
        <w:ind w:left="720" w:firstLine="720"/>
        <w:rPr>
          <w:rFonts w:ascii="Arial" w:hAnsi="Arial" w:cs="Arial"/>
          <w:szCs w:val="18"/>
        </w:rPr>
      </w:pPr>
      <w:r w:rsidRPr="00064EBD">
        <w:rPr>
          <w:rFonts w:ascii="Arial" w:hAnsi="Arial" w:cs="Arial"/>
          <w:b/>
          <w:szCs w:val="18"/>
        </w:rPr>
        <w:t>Общество с ограниченной ответственностью «Ваш отдых»</w:t>
      </w:r>
      <w:r w:rsidRPr="00064EBD">
        <w:rPr>
          <w:rFonts w:ascii="Arial" w:hAnsi="Arial" w:cs="Arial"/>
          <w:szCs w:val="18"/>
        </w:rPr>
        <w:t xml:space="preserve">, </w:t>
      </w:r>
      <w:r w:rsidRPr="0006796D">
        <w:rPr>
          <w:rFonts w:ascii="Arial" w:hAnsi="Arial" w:cs="Arial"/>
          <w:szCs w:val="18"/>
        </w:rPr>
        <w:t>именуемое  в дальнейшем «</w:t>
      </w:r>
      <w:r w:rsidR="00E07C4F">
        <w:rPr>
          <w:rFonts w:ascii="Arial" w:hAnsi="Arial" w:cs="Arial"/>
          <w:szCs w:val="18"/>
        </w:rPr>
        <w:t>Принципал»</w:t>
      </w:r>
      <w:r w:rsidRPr="0006796D">
        <w:rPr>
          <w:rFonts w:ascii="Arial" w:hAnsi="Arial" w:cs="Arial"/>
          <w:szCs w:val="18"/>
        </w:rPr>
        <w:t xml:space="preserve"> в лице  Генерального директора Бачуриной Анны Евгеньевны, действующего на основании Устава, с одной стороны и</w:t>
      </w:r>
    </w:p>
    <w:p w:rsidR="0006796D" w:rsidRDefault="0006796D" w:rsidP="00064EBD">
      <w:pPr>
        <w:pStyle w:val="20"/>
        <w:spacing w:line="360" w:lineRule="auto"/>
        <w:ind w:left="720"/>
        <w:rPr>
          <w:rFonts w:ascii="Arial" w:hAnsi="Arial" w:cs="Arial"/>
          <w:szCs w:val="18"/>
        </w:rPr>
      </w:pPr>
      <w:permStart w:id="365119916" w:edGrp="everyone"/>
      <w:r>
        <w:rPr>
          <w:rFonts w:ascii="Arial" w:hAnsi="Arial" w:cs="Arial"/>
          <w:szCs w:val="18"/>
        </w:rPr>
        <w:t xml:space="preserve">_________________________________________________________________________________________________ </w:t>
      </w:r>
      <w:permEnd w:id="365119916"/>
    </w:p>
    <w:p w:rsidR="0006796D" w:rsidRDefault="0006796D" w:rsidP="00064EBD">
      <w:pPr>
        <w:pStyle w:val="20"/>
        <w:spacing w:line="360" w:lineRule="auto"/>
        <w:ind w:left="720"/>
        <w:rPr>
          <w:rFonts w:ascii="Arial" w:hAnsi="Arial" w:cs="Arial"/>
          <w:szCs w:val="18"/>
        </w:rPr>
      </w:pPr>
      <w:r w:rsidRPr="0006796D">
        <w:rPr>
          <w:rFonts w:ascii="Arial" w:hAnsi="Arial" w:cs="Arial"/>
          <w:szCs w:val="18"/>
        </w:rPr>
        <w:t>именуемый в дальнейшем «Агент»</w:t>
      </w:r>
      <w:r>
        <w:rPr>
          <w:rFonts w:ascii="Arial" w:hAnsi="Arial" w:cs="Arial"/>
          <w:szCs w:val="18"/>
        </w:rPr>
        <w:t xml:space="preserve">, </w:t>
      </w:r>
      <w:r w:rsidRPr="0006796D">
        <w:rPr>
          <w:rFonts w:ascii="Arial" w:hAnsi="Arial" w:cs="Arial"/>
          <w:szCs w:val="18"/>
        </w:rPr>
        <w:t xml:space="preserve">в лице </w:t>
      </w:r>
      <w:permStart w:id="2007111500" w:edGrp="everyone"/>
      <w:r>
        <w:rPr>
          <w:rFonts w:ascii="Arial" w:hAnsi="Arial" w:cs="Arial"/>
          <w:szCs w:val="18"/>
        </w:rPr>
        <w:t>____________________________________________________________</w:t>
      </w:r>
    </w:p>
    <w:permEnd w:id="2007111500"/>
    <w:p w:rsidR="0006796D" w:rsidRDefault="0006796D" w:rsidP="00064EBD">
      <w:pPr>
        <w:pStyle w:val="10"/>
        <w:spacing w:line="360" w:lineRule="auto"/>
        <w:ind w:left="709"/>
        <w:jc w:val="both"/>
        <w:rPr>
          <w:rFonts w:ascii="Arial" w:hAnsi="Arial" w:cs="Arial"/>
          <w:sz w:val="18"/>
          <w:szCs w:val="18"/>
        </w:rPr>
      </w:pPr>
      <w:r w:rsidRPr="0006796D">
        <w:rPr>
          <w:rFonts w:ascii="Arial" w:hAnsi="Arial" w:cs="Arial"/>
          <w:sz w:val="18"/>
          <w:szCs w:val="18"/>
        </w:rPr>
        <w:t>действующего на основании</w:t>
      </w:r>
      <w:r w:rsidR="00064EBD">
        <w:rPr>
          <w:rFonts w:ascii="Arial" w:hAnsi="Arial" w:cs="Arial"/>
          <w:sz w:val="18"/>
          <w:szCs w:val="18"/>
        </w:rPr>
        <w:t xml:space="preserve"> </w:t>
      </w:r>
      <w:permStart w:id="684281761" w:edGrp="everyone"/>
      <w:r w:rsidR="00064EBD">
        <w:rPr>
          <w:rFonts w:ascii="Arial" w:hAnsi="Arial" w:cs="Arial"/>
          <w:sz w:val="18"/>
          <w:szCs w:val="18"/>
        </w:rPr>
        <w:t>_____________________________________________________</w:t>
      </w:r>
      <w:permEnd w:id="684281761"/>
      <w:r w:rsidR="00064EBD">
        <w:rPr>
          <w:rFonts w:ascii="Arial" w:hAnsi="Arial" w:cs="Arial"/>
          <w:sz w:val="18"/>
          <w:szCs w:val="18"/>
        </w:rPr>
        <w:t>, с другой стороны</w:t>
      </w:r>
      <w:r w:rsidRPr="0006796D">
        <w:rPr>
          <w:rFonts w:ascii="Arial" w:hAnsi="Arial" w:cs="Arial"/>
          <w:sz w:val="18"/>
          <w:szCs w:val="18"/>
        </w:rPr>
        <w:t xml:space="preserve">, </w:t>
      </w:r>
      <w:r w:rsidR="00064EBD">
        <w:rPr>
          <w:rFonts w:ascii="Arial" w:hAnsi="Arial" w:cs="Arial"/>
          <w:sz w:val="18"/>
          <w:szCs w:val="18"/>
        </w:rPr>
        <w:t>совместно именуемые Стороны, заключили настоящий Д</w:t>
      </w:r>
      <w:r w:rsidRPr="0006796D">
        <w:rPr>
          <w:rFonts w:ascii="Arial" w:hAnsi="Arial" w:cs="Arial"/>
          <w:sz w:val="18"/>
          <w:szCs w:val="18"/>
        </w:rPr>
        <w:t>оговор о нижеследующем:</w:t>
      </w:r>
    </w:p>
    <w:p w:rsidR="0019547A" w:rsidRPr="0006796D" w:rsidRDefault="0019547A" w:rsidP="0019547A">
      <w:pPr>
        <w:pStyle w:val="10"/>
        <w:ind w:left="709"/>
        <w:jc w:val="both"/>
        <w:rPr>
          <w:sz w:val="18"/>
          <w:szCs w:val="18"/>
        </w:rPr>
      </w:pPr>
    </w:p>
    <w:p w:rsidR="00E07C4F" w:rsidRDefault="00E07C4F" w:rsidP="00E07C4F">
      <w:pPr>
        <w:pStyle w:val="23"/>
        <w:keepNext w:val="0"/>
        <w:numPr>
          <w:ilvl w:val="0"/>
          <w:numId w:val="21"/>
        </w:numPr>
        <w:ind w:right="142"/>
        <w:rPr>
          <w:rFonts w:ascii="Arial" w:hAnsi="Arial" w:cs="Arial"/>
          <w:szCs w:val="18"/>
        </w:rPr>
      </w:pPr>
      <w:r w:rsidRPr="006A0378">
        <w:rPr>
          <w:rFonts w:ascii="Arial" w:hAnsi="Arial" w:cs="Arial"/>
          <w:szCs w:val="18"/>
        </w:rPr>
        <w:t>ПРЕДМЕТ ДОГОВОРА</w:t>
      </w:r>
    </w:p>
    <w:p w:rsidR="00E07C4F" w:rsidRPr="00E07C4F" w:rsidRDefault="00E07C4F" w:rsidP="00E07C4F">
      <w:pPr>
        <w:pStyle w:val="10"/>
      </w:pP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Настоящий Договор определяет и регулирует деятельность и взаимоотношения </w:t>
      </w:r>
      <w:r>
        <w:rPr>
          <w:rFonts w:ascii="Arial" w:hAnsi="Arial" w:cs="Arial"/>
          <w:sz w:val="18"/>
          <w:szCs w:val="18"/>
        </w:rPr>
        <w:t>Принципал</w:t>
      </w:r>
      <w:r w:rsidRPr="00C940F1">
        <w:rPr>
          <w:rFonts w:ascii="Arial" w:hAnsi="Arial" w:cs="Arial"/>
          <w:sz w:val="18"/>
          <w:szCs w:val="18"/>
        </w:rPr>
        <w:t>а и  Агента по продвижению и реализации</w:t>
      </w:r>
      <w:r>
        <w:rPr>
          <w:rFonts w:ascii="Arial" w:hAnsi="Arial" w:cs="Arial"/>
          <w:sz w:val="18"/>
          <w:szCs w:val="18"/>
        </w:rPr>
        <w:t xml:space="preserve"> комплекса услуг, в дальнейшем</w:t>
      </w:r>
      <w:r w:rsidRPr="00C940F1">
        <w:rPr>
          <w:rFonts w:ascii="Arial" w:hAnsi="Arial" w:cs="Arial"/>
          <w:sz w:val="18"/>
          <w:szCs w:val="18"/>
        </w:rPr>
        <w:t xml:space="preserve"> </w:t>
      </w:r>
      <w:r>
        <w:rPr>
          <w:rFonts w:ascii="Arial" w:hAnsi="Arial" w:cs="Arial"/>
          <w:sz w:val="18"/>
          <w:szCs w:val="18"/>
        </w:rPr>
        <w:t>«</w:t>
      </w:r>
      <w:r w:rsidRPr="00C940F1">
        <w:rPr>
          <w:rFonts w:ascii="Arial" w:hAnsi="Arial" w:cs="Arial"/>
          <w:sz w:val="18"/>
          <w:szCs w:val="18"/>
        </w:rPr>
        <w:t>Туристски</w:t>
      </w:r>
      <w:r>
        <w:rPr>
          <w:rFonts w:ascii="Arial" w:hAnsi="Arial" w:cs="Arial"/>
          <w:sz w:val="18"/>
          <w:szCs w:val="18"/>
        </w:rPr>
        <w:t>й</w:t>
      </w:r>
      <w:r w:rsidRPr="00C940F1">
        <w:rPr>
          <w:rFonts w:ascii="Arial" w:hAnsi="Arial" w:cs="Arial"/>
          <w:sz w:val="18"/>
          <w:szCs w:val="18"/>
        </w:rPr>
        <w:t xml:space="preserve"> продукт</w:t>
      </w:r>
      <w:r>
        <w:rPr>
          <w:rFonts w:ascii="Arial" w:hAnsi="Arial" w:cs="Arial"/>
          <w:sz w:val="18"/>
          <w:szCs w:val="18"/>
        </w:rPr>
        <w:t>»,</w:t>
      </w:r>
      <w:r w:rsidRPr="00C940F1">
        <w:rPr>
          <w:rFonts w:ascii="Arial" w:hAnsi="Arial" w:cs="Arial"/>
          <w:sz w:val="18"/>
          <w:szCs w:val="18"/>
        </w:rPr>
        <w:t xml:space="preserve"> </w:t>
      </w:r>
      <w:r>
        <w:rPr>
          <w:rFonts w:ascii="Arial" w:hAnsi="Arial" w:cs="Arial"/>
          <w:sz w:val="18"/>
          <w:szCs w:val="18"/>
        </w:rPr>
        <w:t>Принципал</w:t>
      </w:r>
      <w:r w:rsidRPr="00C940F1">
        <w:rPr>
          <w:rFonts w:ascii="Arial" w:hAnsi="Arial" w:cs="Arial"/>
          <w:sz w:val="18"/>
          <w:szCs w:val="18"/>
        </w:rPr>
        <w:t xml:space="preserve">а. </w:t>
      </w: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Деятельность в рамках настоящего Договора должна соответствовать требованиям, установленным действующим законодательством РФ. </w:t>
      </w: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Агент от своего имени, но по поручению и за счет </w:t>
      </w:r>
      <w:r>
        <w:rPr>
          <w:rFonts w:ascii="Arial" w:hAnsi="Arial" w:cs="Arial"/>
          <w:sz w:val="18"/>
          <w:szCs w:val="18"/>
        </w:rPr>
        <w:t>Принципал</w:t>
      </w:r>
      <w:r w:rsidRPr="00C940F1">
        <w:rPr>
          <w:rFonts w:ascii="Arial" w:hAnsi="Arial" w:cs="Arial"/>
          <w:sz w:val="18"/>
          <w:szCs w:val="18"/>
        </w:rPr>
        <w:t xml:space="preserve">а осуществляет продвижение и реализацию туристских продуктов, сформированных </w:t>
      </w:r>
      <w:r>
        <w:rPr>
          <w:rFonts w:ascii="Arial" w:hAnsi="Arial" w:cs="Arial"/>
          <w:sz w:val="18"/>
          <w:szCs w:val="18"/>
        </w:rPr>
        <w:t>Принципал</w:t>
      </w:r>
      <w:r w:rsidRPr="00C940F1">
        <w:rPr>
          <w:rFonts w:ascii="Arial" w:hAnsi="Arial" w:cs="Arial"/>
          <w:sz w:val="18"/>
          <w:szCs w:val="18"/>
        </w:rPr>
        <w:t>ом, организациям и частным лицам.</w:t>
      </w: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Агент осуществляет коммерческую деятельность согласно п.1.2 Договора в условиях финансовой самостоятельности. Возмещение всех накладных и прочих расходов Агента, связанных с исполнением настоящего договора (в том числе, рекламные расходы, расходы на оплату телефонной, факсимильной, Интернет - связи и т.п.), производится в рамках вознаграждения, причитающегося Агенту за услуги по продвижению и реализации туристского продукта на условиях, определенных настоящим Договором. Возмещение указанных расходов сверх рамок вознаграждения осуществляются Агентом самостоятельно из иных источников.</w:t>
      </w: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Агент реализует туристские продукты </w:t>
      </w:r>
      <w:r>
        <w:rPr>
          <w:rFonts w:ascii="Arial" w:hAnsi="Arial" w:cs="Arial"/>
          <w:sz w:val="18"/>
          <w:szCs w:val="18"/>
        </w:rPr>
        <w:t>Принципал</w:t>
      </w:r>
      <w:r w:rsidRPr="00C940F1">
        <w:rPr>
          <w:rFonts w:ascii="Arial" w:hAnsi="Arial" w:cs="Arial"/>
          <w:sz w:val="18"/>
          <w:szCs w:val="18"/>
        </w:rPr>
        <w:t xml:space="preserve">а на основе заключения с туристом (заказчиком) Договора о реализации Туристского продукта (в дальнейшем Договор реализации), в котором </w:t>
      </w:r>
      <w:r>
        <w:rPr>
          <w:rFonts w:ascii="Arial" w:hAnsi="Arial" w:cs="Arial"/>
          <w:sz w:val="18"/>
          <w:szCs w:val="18"/>
        </w:rPr>
        <w:t>Принципал</w:t>
      </w:r>
      <w:r w:rsidRPr="00C940F1">
        <w:rPr>
          <w:rFonts w:ascii="Arial" w:hAnsi="Arial" w:cs="Arial"/>
          <w:sz w:val="18"/>
          <w:szCs w:val="18"/>
        </w:rPr>
        <w:t xml:space="preserve"> является исполнителем по оказанию услуг и несет ответственность перед туристом (заказчиком) за неоказание или ненадлежащее оказание таких услуг. Все права и обязанности по Договору реализации в рамках действующего законодательства возникают непосредственно у Агента.</w:t>
      </w: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Денежные суммы, поступающие Агенту в качестве оплаты за туристский продукт, являются собственностью </w:t>
      </w:r>
      <w:r>
        <w:rPr>
          <w:rFonts w:ascii="Arial" w:hAnsi="Arial" w:cs="Arial"/>
          <w:sz w:val="18"/>
          <w:szCs w:val="18"/>
        </w:rPr>
        <w:t>Принципал</w:t>
      </w:r>
      <w:r w:rsidRPr="00C940F1">
        <w:rPr>
          <w:rFonts w:ascii="Arial" w:hAnsi="Arial" w:cs="Arial"/>
          <w:sz w:val="18"/>
          <w:szCs w:val="18"/>
        </w:rPr>
        <w:t xml:space="preserve">а, и подлежат передаче </w:t>
      </w:r>
      <w:r>
        <w:rPr>
          <w:rFonts w:ascii="Arial" w:hAnsi="Arial" w:cs="Arial"/>
          <w:sz w:val="18"/>
          <w:szCs w:val="18"/>
        </w:rPr>
        <w:t>Принципал</w:t>
      </w:r>
      <w:r w:rsidRPr="00C940F1">
        <w:rPr>
          <w:rFonts w:ascii="Arial" w:hAnsi="Arial" w:cs="Arial"/>
          <w:sz w:val="18"/>
          <w:szCs w:val="18"/>
        </w:rPr>
        <w:t xml:space="preserve">у согласно условиям настоящего Договора. </w:t>
      </w:r>
    </w:p>
    <w:p w:rsidR="00E07C4F" w:rsidRPr="00C940F1" w:rsidRDefault="00E07C4F" w:rsidP="00E07C4F">
      <w:pPr>
        <w:pStyle w:val="3"/>
        <w:tabs>
          <w:tab w:val="num" w:pos="993"/>
        </w:tabs>
        <w:ind w:left="993" w:right="142" w:hanging="283"/>
        <w:rPr>
          <w:rFonts w:ascii="Arial" w:hAnsi="Arial" w:cs="Arial"/>
          <w:sz w:val="18"/>
          <w:szCs w:val="18"/>
        </w:rPr>
      </w:pPr>
    </w:p>
    <w:p w:rsidR="00E07C4F" w:rsidRDefault="00E07C4F" w:rsidP="00E07C4F">
      <w:pPr>
        <w:pStyle w:val="23"/>
        <w:keepNext w:val="0"/>
        <w:numPr>
          <w:ilvl w:val="0"/>
          <w:numId w:val="21"/>
        </w:numPr>
        <w:tabs>
          <w:tab w:val="clear" w:pos="450"/>
          <w:tab w:val="num" w:pos="993"/>
        </w:tabs>
        <w:ind w:left="993" w:right="142" w:hanging="283"/>
        <w:rPr>
          <w:rFonts w:ascii="Arial" w:hAnsi="Arial" w:cs="Arial"/>
          <w:szCs w:val="18"/>
        </w:rPr>
      </w:pPr>
      <w:r w:rsidRPr="006A0378">
        <w:rPr>
          <w:rFonts w:ascii="Arial" w:hAnsi="Arial" w:cs="Arial"/>
          <w:szCs w:val="18"/>
        </w:rPr>
        <w:t>РЕАЛИЗАЦИЯ ТУРИСТСКИХ ПРОДУКТОВ</w:t>
      </w:r>
    </w:p>
    <w:p w:rsidR="00E07C4F" w:rsidRPr="00E07C4F" w:rsidRDefault="00E07C4F" w:rsidP="00E07C4F">
      <w:pPr>
        <w:pStyle w:val="10"/>
      </w:pP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Реализуемый по договору турпродукт содержит следующие права на услуги, предоставляемые туристам Агента: бронирование и приобретение санаторно-курортного/ оздоровительного комплекса услуг/ проживания в санаториях, гостиницах и пансионатах, организация трансфера, бронирование и приобретение на имя туристов Агента авиабилетов, транспортное и экскурсионное обслуживание, страхование туристов</w:t>
      </w:r>
      <w:r>
        <w:rPr>
          <w:rFonts w:ascii="Arial" w:hAnsi="Arial" w:cs="Arial"/>
          <w:sz w:val="18"/>
          <w:szCs w:val="18"/>
        </w:rPr>
        <w:t xml:space="preserve"> и др</w:t>
      </w:r>
      <w:r w:rsidRPr="00C940F1">
        <w:rPr>
          <w:rFonts w:ascii="Arial" w:hAnsi="Arial" w:cs="Arial"/>
          <w:sz w:val="18"/>
          <w:szCs w:val="18"/>
        </w:rPr>
        <w:t>.</w:t>
      </w: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Набор услуг в турпродукте </w:t>
      </w:r>
      <w:r>
        <w:rPr>
          <w:rFonts w:ascii="Arial" w:hAnsi="Arial" w:cs="Arial"/>
          <w:sz w:val="18"/>
          <w:szCs w:val="18"/>
        </w:rPr>
        <w:t>Принципал</w:t>
      </w:r>
      <w:r w:rsidRPr="00C940F1">
        <w:rPr>
          <w:rFonts w:ascii="Arial" w:hAnsi="Arial" w:cs="Arial"/>
          <w:sz w:val="18"/>
          <w:szCs w:val="18"/>
        </w:rPr>
        <w:t xml:space="preserve">а оговаривается Агентом и </w:t>
      </w:r>
      <w:r>
        <w:rPr>
          <w:rFonts w:ascii="Arial" w:hAnsi="Arial" w:cs="Arial"/>
          <w:sz w:val="18"/>
          <w:szCs w:val="18"/>
        </w:rPr>
        <w:t>Принципал</w:t>
      </w:r>
      <w:r w:rsidRPr="00C940F1">
        <w:rPr>
          <w:rFonts w:ascii="Arial" w:hAnsi="Arial" w:cs="Arial"/>
          <w:sz w:val="18"/>
          <w:szCs w:val="18"/>
        </w:rPr>
        <w:t>ом в каждом конкретном случае, в Дополнительный соглашениях к настоящему Договору или посредством Заявок.</w:t>
      </w:r>
      <w:r w:rsidR="005462E1">
        <w:rPr>
          <w:rFonts w:ascii="Arial" w:hAnsi="Arial" w:cs="Arial"/>
          <w:sz w:val="18"/>
          <w:szCs w:val="18"/>
        </w:rPr>
        <w:t xml:space="preserve"> Заявки оформляются в письменном виде и передаются Принципалу посредством электронной почты или факсимильной связи. Помимо данных по туру заявка должна содержать реквизиты и контактные данные агента. </w:t>
      </w: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Право заключения Агентом Договоров реализации, в которых </w:t>
      </w:r>
      <w:r>
        <w:rPr>
          <w:rFonts w:ascii="Arial" w:hAnsi="Arial" w:cs="Arial"/>
          <w:sz w:val="18"/>
          <w:szCs w:val="18"/>
        </w:rPr>
        <w:t>Принципал</w:t>
      </w:r>
      <w:r w:rsidRPr="00C940F1">
        <w:rPr>
          <w:rFonts w:ascii="Arial" w:hAnsi="Arial" w:cs="Arial"/>
          <w:sz w:val="18"/>
          <w:szCs w:val="18"/>
        </w:rPr>
        <w:t xml:space="preserve"> выступает исполнителем, наступает только после письменного акцепта </w:t>
      </w:r>
      <w:r>
        <w:rPr>
          <w:rFonts w:ascii="Arial" w:hAnsi="Arial" w:cs="Arial"/>
          <w:sz w:val="18"/>
          <w:szCs w:val="18"/>
        </w:rPr>
        <w:t>Принципал</w:t>
      </w:r>
      <w:r w:rsidRPr="00C940F1">
        <w:rPr>
          <w:rFonts w:ascii="Arial" w:hAnsi="Arial" w:cs="Arial"/>
          <w:sz w:val="18"/>
          <w:szCs w:val="18"/>
        </w:rPr>
        <w:t>ом заявки направленной Агентом. Во всех остальных случаях, вне рамок настоящего Договора, Агент имеет право заключать самостоятельные предварительные Договоры, по которым все обязательства по исполнению принимает на себя Агент согласно действующим нормам Гражданского Кодекса РФ и Федерального Закона «О защите прав потребителей».</w:t>
      </w: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Заключаемые Агентом Договоры реализации должны содержать все существенные условия настоящего Договора, а также определенные статьей 10 Федерального Закона «Об основах туристской деятельности в Российской Федерации». В случае нарушения настоящего пункта Договора, Агент несет перед заказчиком (туристом) самостоятельную ответственность, хотя бы </w:t>
      </w:r>
      <w:r>
        <w:rPr>
          <w:rFonts w:ascii="Arial" w:hAnsi="Arial" w:cs="Arial"/>
          <w:sz w:val="18"/>
          <w:szCs w:val="18"/>
        </w:rPr>
        <w:t>Принципал</w:t>
      </w:r>
      <w:r w:rsidRPr="00C940F1">
        <w:rPr>
          <w:rFonts w:ascii="Arial" w:hAnsi="Arial" w:cs="Arial"/>
          <w:sz w:val="18"/>
          <w:szCs w:val="18"/>
        </w:rPr>
        <w:t xml:space="preserve"> и был назван в заключенном договоре Исполнителем.</w:t>
      </w: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Делегирование агентских полномочий третьим лицам, равно как и заключение Агентом субагентских договоров, недопустимо, если иное не оговорено сторонами дополнительно. В случае нарушения настоящего пункта Договора, Агент несет перед заказчиком (туристом), любыми причастными третьими лицами,  самостоятельную ответственность, хотя бы </w:t>
      </w:r>
      <w:r>
        <w:rPr>
          <w:rFonts w:ascii="Arial" w:hAnsi="Arial" w:cs="Arial"/>
          <w:sz w:val="18"/>
          <w:szCs w:val="18"/>
        </w:rPr>
        <w:t>Принципал</w:t>
      </w:r>
      <w:r w:rsidRPr="00C940F1">
        <w:rPr>
          <w:rFonts w:ascii="Arial" w:hAnsi="Arial" w:cs="Arial"/>
          <w:sz w:val="18"/>
          <w:szCs w:val="18"/>
        </w:rPr>
        <w:t xml:space="preserve"> и был назван в заключаемых договорах Исполнителем. </w:t>
      </w: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Агент не имеет право включать в Договор реализации, равно как и выражать в устном виде,  дополнительные условия и гарантии, а также, условия и гарантии, противоречащие настоящему Договору. В случае наступления этих событий, Агент несет самостоятельную ответственность перед заказчиком (туристом) за все предоставленные дополнительные и противоречащие настоящему Договору гарантии и условия.</w:t>
      </w:r>
    </w:p>
    <w:p w:rsidR="00E07C4F" w:rsidRDefault="00E07C4F" w:rsidP="00E07C4F">
      <w:pPr>
        <w:pStyle w:val="3"/>
        <w:tabs>
          <w:tab w:val="num" w:pos="993"/>
        </w:tabs>
        <w:ind w:left="993" w:right="142" w:hanging="283"/>
        <w:rPr>
          <w:rFonts w:ascii="Arial" w:hAnsi="Arial" w:cs="Arial"/>
          <w:sz w:val="18"/>
          <w:szCs w:val="18"/>
        </w:rPr>
      </w:pPr>
    </w:p>
    <w:p w:rsidR="00E07C4F" w:rsidRDefault="00E07C4F" w:rsidP="00E07C4F">
      <w:pPr>
        <w:pStyle w:val="23"/>
        <w:keepNext w:val="0"/>
        <w:numPr>
          <w:ilvl w:val="0"/>
          <w:numId w:val="21"/>
        </w:numPr>
        <w:tabs>
          <w:tab w:val="clear" w:pos="450"/>
          <w:tab w:val="num" w:pos="993"/>
        </w:tabs>
        <w:ind w:left="993" w:right="142" w:hanging="283"/>
        <w:rPr>
          <w:rFonts w:ascii="Arial" w:hAnsi="Arial" w:cs="Arial"/>
          <w:szCs w:val="18"/>
        </w:rPr>
      </w:pPr>
      <w:r w:rsidRPr="006A0378">
        <w:rPr>
          <w:rFonts w:ascii="Arial" w:hAnsi="Arial" w:cs="Arial"/>
          <w:szCs w:val="18"/>
        </w:rPr>
        <w:t>ОБЯЗАННОСТИ И ОТВЕТСТВЕННОСТЬ СТОРОН</w:t>
      </w:r>
    </w:p>
    <w:p w:rsidR="00E07C4F" w:rsidRPr="00E07C4F" w:rsidRDefault="00E07C4F" w:rsidP="00E07C4F">
      <w:pPr>
        <w:pStyle w:val="10"/>
      </w:pP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Стороны обязаны исполнять все обязательства, принятые на себя в результате выполнения настоящего договора. </w:t>
      </w:r>
    </w:p>
    <w:p w:rsidR="00E07C4F" w:rsidRPr="00C940F1" w:rsidRDefault="00E07C4F" w:rsidP="00E07C4F">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lastRenderedPageBreak/>
        <w:t>За неисполнение и/или ненадлежащее исполнение обязательств по настоящему Договору Стороны несут ответственность в соответствии с условиями настоящего Договора и требованиями действующего законодательства Российской Федерации.</w:t>
      </w: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Стороны обязаны незамедлительно информировать друг друга обо всех изменениях, которые могут повлиять на исполнение настоящего договора. К таким изменениям относятся: изменения по оформлению и обслуживанию заказов на туристский продукт </w:t>
      </w:r>
      <w:r>
        <w:rPr>
          <w:rFonts w:ascii="Arial" w:hAnsi="Arial" w:cs="Arial"/>
          <w:sz w:val="18"/>
          <w:szCs w:val="18"/>
        </w:rPr>
        <w:t>Принципал</w:t>
      </w:r>
      <w:r w:rsidRPr="00C940F1">
        <w:rPr>
          <w:rFonts w:ascii="Arial" w:hAnsi="Arial" w:cs="Arial"/>
          <w:sz w:val="18"/>
          <w:szCs w:val="18"/>
        </w:rPr>
        <w:t>а, изменение банковских реквизитов, почтового адреса и т.д. В случае невыполнения условий настоящего пункта договора любой из сторон и возникновением для другой стороны связанных с ними препятствий к выполнению своих обязательств, другая сторона освобождается от ответственности по выполнению обязательств, которые она не могла выполнить из-за виновной стороны.</w:t>
      </w: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Обязанности и ответственность </w:t>
      </w:r>
      <w:r>
        <w:rPr>
          <w:rFonts w:ascii="Arial" w:hAnsi="Arial" w:cs="Arial"/>
          <w:sz w:val="18"/>
          <w:szCs w:val="18"/>
        </w:rPr>
        <w:t>Принципал</w:t>
      </w:r>
      <w:r w:rsidRPr="00C940F1">
        <w:rPr>
          <w:rFonts w:ascii="Arial" w:hAnsi="Arial" w:cs="Arial"/>
          <w:sz w:val="18"/>
          <w:szCs w:val="18"/>
        </w:rPr>
        <w:t>а</w:t>
      </w:r>
    </w:p>
    <w:p w:rsidR="00E07C4F" w:rsidRPr="00C940F1" w:rsidRDefault="00E07C4F" w:rsidP="00E07C4F">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Обязанности и ответственность </w:t>
      </w:r>
      <w:r>
        <w:rPr>
          <w:rFonts w:ascii="Arial" w:hAnsi="Arial" w:cs="Arial"/>
          <w:sz w:val="18"/>
          <w:szCs w:val="18"/>
        </w:rPr>
        <w:t>Принципал</w:t>
      </w:r>
      <w:r w:rsidRPr="00C940F1">
        <w:rPr>
          <w:rFonts w:ascii="Arial" w:hAnsi="Arial" w:cs="Arial"/>
          <w:sz w:val="18"/>
          <w:szCs w:val="18"/>
        </w:rPr>
        <w:t xml:space="preserve">а по реализации (оказание) туристу Туристского продукта возникают с  момента выдачи заказчику (туристу) документов, подтверждающих переход права на получение (потребление) услуг, входящих в этот Туристский продукт, при условии надлежащего исполнения Агентом своих обязанностей по настоящему Договору и с учетом требований законодательства. </w:t>
      </w:r>
    </w:p>
    <w:p w:rsidR="00E07C4F" w:rsidRPr="00C940F1" w:rsidRDefault="00E07C4F" w:rsidP="00E07C4F">
      <w:pPr>
        <w:pStyle w:val="3"/>
        <w:numPr>
          <w:ilvl w:val="2"/>
          <w:numId w:val="21"/>
        </w:numPr>
        <w:tabs>
          <w:tab w:val="clear" w:pos="720"/>
          <w:tab w:val="num" w:pos="993"/>
        </w:tabs>
        <w:ind w:left="993" w:right="142" w:hanging="283"/>
        <w:rPr>
          <w:rFonts w:ascii="Arial" w:hAnsi="Arial" w:cs="Arial"/>
          <w:sz w:val="18"/>
          <w:szCs w:val="18"/>
        </w:rPr>
      </w:pPr>
      <w:r>
        <w:rPr>
          <w:rFonts w:ascii="Arial" w:hAnsi="Arial" w:cs="Arial"/>
          <w:sz w:val="18"/>
          <w:szCs w:val="18"/>
        </w:rPr>
        <w:t>Принципал</w:t>
      </w:r>
      <w:r w:rsidRPr="00C940F1">
        <w:rPr>
          <w:rFonts w:ascii="Arial" w:hAnsi="Arial" w:cs="Arial"/>
          <w:sz w:val="18"/>
          <w:szCs w:val="18"/>
        </w:rPr>
        <w:t xml:space="preserve"> несет ответственность перед Туристом по неоказанию или неполному оказанию оплаченных услуг, в том числе, за отказ Объекта размещения в приеме Туристов,  при условии полного выполнения Агентством (туристом) всех обязательств, принятых на себя в результате подписания настоящего договора и заключенного между Агентом и заказчиком (туристом) договора реализации туристского продукта. </w:t>
      </w:r>
    </w:p>
    <w:p w:rsidR="00E07C4F" w:rsidRPr="00C940F1" w:rsidRDefault="00E07C4F" w:rsidP="00E07C4F">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В случае отказа объекта размещения в приеме Туристов </w:t>
      </w:r>
      <w:r>
        <w:rPr>
          <w:rFonts w:ascii="Arial" w:hAnsi="Arial" w:cs="Arial"/>
          <w:sz w:val="18"/>
          <w:szCs w:val="18"/>
        </w:rPr>
        <w:t>Принципал</w:t>
      </w:r>
      <w:r w:rsidRPr="00C940F1">
        <w:rPr>
          <w:rFonts w:ascii="Arial" w:hAnsi="Arial" w:cs="Arial"/>
          <w:sz w:val="18"/>
          <w:szCs w:val="18"/>
        </w:rPr>
        <w:t xml:space="preserve"> может предложить замену на объект размещения аналогичного или более высокого уровня  без изменения стоимости тура. Прием и оформление Туриста в альтернативном объекте размещения, при условии соблюдения Туристом условий Договора с Агентом, не противоречащих настоящему Договору, признается сторонами  принятием Туристом предложения </w:t>
      </w:r>
      <w:r>
        <w:rPr>
          <w:rFonts w:ascii="Arial" w:hAnsi="Arial" w:cs="Arial"/>
          <w:sz w:val="18"/>
          <w:szCs w:val="18"/>
        </w:rPr>
        <w:t>Принципал</w:t>
      </w:r>
      <w:r w:rsidRPr="00C940F1">
        <w:rPr>
          <w:rFonts w:ascii="Arial" w:hAnsi="Arial" w:cs="Arial"/>
          <w:sz w:val="18"/>
          <w:szCs w:val="18"/>
        </w:rPr>
        <w:t xml:space="preserve">у о замене. </w:t>
      </w:r>
    </w:p>
    <w:p w:rsidR="00E07C4F" w:rsidRPr="00C940F1" w:rsidRDefault="00E07C4F" w:rsidP="00E07C4F">
      <w:pPr>
        <w:pStyle w:val="a3"/>
        <w:numPr>
          <w:ilvl w:val="2"/>
          <w:numId w:val="21"/>
        </w:numPr>
        <w:tabs>
          <w:tab w:val="clear" w:pos="720"/>
          <w:tab w:val="num" w:pos="993"/>
        </w:tabs>
        <w:ind w:left="993" w:right="142" w:hanging="283"/>
        <w:rPr>
          <w:rFonts w:ascii="Arial" w:hAnsi="Arial" w:cs="Arial"/>
          <w:sz w:val="18"/>
          <w:szCs w:val="18"/>
        </w:rPr>
      </w:pPr>
      <w:r>
        <w:rPr>
          <w:rFonts w:ascii="Arial" w:hAnsi="Arial" w:cs="Arial"/>
          <w:sz w:val="18"/>
          <w:szCs w:val="18"/>
        </w:rPr>
        <w:t>Принципал</w:t>
      </w:r>
      <w:r w:rsidRPr="00C940F1">
        <w:rPr>
          <w:rFonts w:ascii="Arial" w:hAnsi="Arial" w:cs="Arial"/>
          <w:sz w:val="18"/>
          <w:szCs w:val="18"/>
        </w:rPr>
        <w:t xml:space="preserve"> обязан предоставить Агенту полную информацию по всем существенным условиям тура, включая информацию о продолжительности тура, </w:t>
      </w:r>
      <w:r>
        <w:rPr>
          <w:rFonts w:ascii="Arial" w:hAnsi="Arial" w:cs="Arial"/>
          <w:sz w:val="18"/>
          <w:szCs w:val="18"/>
        </w:rPr>
        <w:t xml:space="preserve">условиях </w:t>
      </w:r>
      <w:r w:rsidRPr="00C940F1">
        <w:rPr>
          <w:rFonts w:ascii="Arial" w:hAnsi="Arial" w:cs="Arial"/>
          <w:sz w:val="18"/>
          <w:szCs w:val="18"/>
        </w:rPr>
        <w:t xml:space="preserve">проживания, питания, мер безопасности и особенностях пребывания в стране (месте) временного пребывания, включая необходимость соблюдения санитарно-гигиенических норм. Данная информация является публичной и опубликована на сайте </w:t>
      </w:r>
      <w:r>
        <w:rPr>
          <w:rFonts w:ascii="Arial" w:hAnsi="Arial" w:cs="Arial"/>
          <w:sz w:val="18"/>
          <w:szCs w:val="18"/>
        </w:rPr>
        <w:t>Принципал</w:t>
      </w:r>
      <w:r w:rsidRPr="00C940F1">
        <w:rPr>
          <w:rFonts w:ascii="Arial" w:hAnsi="Arial" w:cs="Arial"/>
          <w:sz w:val="18"/>
          <w:szCs w:val="18"/>
        </w:rPr>
        <w:t xml:space="preserve">а в виде каталога объектов размещения (санаториев, гостиниц, пансионатов), памяток туриста, прайс-листов, специальных предложений, оперативной информации и другой необходимой информации для осуществления выбора и определения потребительского свойства заказываемого турпродукта. </w:t>
      </w:r>
    </w:p>
    <w:p w:rsidR="00E07C4F" w:rsidRPr="00C940F1" w:rsidRDefault="00E07C4F" w:rsidP="00E07C4F">
      <w:pPr>
        <w:pStyle w:val="a3"/>
        <w:numPr>
          <w:ilvl w:val="2"/>
          <w:numId w:val="21"/>
        </w:numPr>
        <w:tabs>
          <w:tab w:val="clear" w:pos="720"/>
          <w:tab w:val="num" w:pos="993"/>
        </w:tabs>
        <w:ind w:left="993" w:right="142" w:hanging="283"/>
        <w:rPr>
          <w:rFonts w:ascii="Arial" w:hAnsi="Arial" w:cs="Arial"/>
          <w:sz w:val="18"/>
          <w:szCs w:val="18"/>
        </w:rPr>
      </w:pPr>
      <w:r>
        <w:rPr>
          <w:rFonts w:ascii="Arial" w:hAnsi="Arial" w:cs="Arial"/>
          <w:sz w:val="18"/>
          <w:szCs w:val="18"/>
        </w:rPr>
        <w:t>Принципал</w:t>
      </w:r>
      <w:r w:rsidRPr="00C940F1">
        <w:rPr>
          <w:rFonts w:ascii="Arial" w:hAnsi="Arial" w:cs="Arial"/>
          <w:sz w:val="18"/>
          <w:szCs w:val="18"/>
        </w:rPr>
        <w:t xml:space="preserve"> обязан информировать Агента об изменении дат, отмене поездки, цен по акцептованным заявкам и иных существенных изменениях в составе туристского продукта </w:t>
      </w:r>
      <w:r>
        <w:rPr>
          <w:rFonts w:ascii="Arial" w:hAnsi="Arial" w:cs="Arial"/>
          <w:sz w:val="18"/>
          <w:szCs w:val="18"/>
        </w:rPr>
        <w:t>Принципал</w:t>
      </w:r>
      <w:r w:rsidRPr="00C940F1">
        <w:rPr>
          <w:rFonts w:ascii="Arial" w:hAnsi="Arial" w:cs="Arial"/>
          <w:sz w:val="18"/>
          <w:szCs w:val="18"/>
        </w:rPr>
        <w:t>а.</w:t>
      </w:r>
    </w:p>
    <w:p w:rsidR="00E07C4F" w:rsidRPr="00C940F1" w:rsidRDefault="00E07C4F" w:rsidP="00E07C4F">
      <w:pPr>
        <w:pStyle w:val="a3"/>
        <w:numPr>
          <w:ilvl w:val="2"/>
          <w:numId w:val="21"/>
        </w:numPr>
        <w:tabs>
          <w:tab w:val="clear" w:pos="720"/>
          <w:tab w:val="num" w:pos="993"/>
        </w:tabs>
        <w:ind w:left="993" w:right="142" w:hanging="283"/>
        <w:rPr>
          <w:rFonts w:ascii="Arial" w:hAnsi="Arial" w:cs="Arial"/>
          <w:sz w:val="18"/>
          <w:szCs w:val="18"/>
        </w:rPr>
      </w:pPr>
      <w:r>
        <w:rPr>
          <w:rFonts w:ascii="Arial" w:hAnsi="Arial" w:cs="Arial"/>
          <w:sz w:val="18"/>
          <w:szCs w:val="18"/>
        </w:rPr>
        <w:t>Принципал</w:t>
      </w:r>
      <w:r w:rsidRPr="00C940F1">
        <w:rPr>
          <w:rFonts w:ascii="Arial" w:hAnsi="Arial" w:cs="Arial"/>
          <w:sz w:val="18"/>
          <w:szCs w:val="18"/>
        </w:rPr>
        <w:t xml:space="preserve"> не несет ответственность за ниже перечисленные события и возможные последствия, связанные с их (событиями) наступлением:</w:t>
      </w:r>
    </w:p>
    <w:p w:rsidR="00E07C4F" w:rsidRPr="00C940F1" w:rsidRDefault="00E07C4F" w:rsidP="00E07C4F">
      <w:pPr>
        <w:pStyle w:val="3"/>
        <w:numPr>
          <w:ilvl w:val="1"/>
          <w:numId w:val="3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За произошедшие явления и события, вызванные  действиями третьих лиц, не причастных к выполнению настоящего договора, или обстоятельствами непреодолимой силы, которые находятся вне зоны компетенции </w:t>
      </w:r>
      <w:r>
        <w:rPr>
          <w:rFonts w:ascii="Arial" w:hAnsi="Arial" w:cs="Arial"/>
          <w:sz w:val="18"/>
          <w:szCs w:val="18"/>
        </w:rPr>
        <w:t>Принципал</w:t>
      </w:r>
      <w:r w:rsidRPr="00C940F1">
        <w:rPr>
          <w:rFonts w:ascii="Arial" w:hAnsi="Arial" w:cs="Arial"/>
          <w:sz w:val="18"/>
          <w:szCs w:val="18"/>
        </w:rPr>
        <w:t>а. К таким явлениям и событиям относятся: строительные, монтажные, инженерные работы, проводимые в непосредственной близости от объекта размещения; расположение вблизи объектов размещения объектов массового посещения - магазины, рестораны, дискотеки, автостоянки, другие организации, осветительные мачты, пешеходные, автомобильные, железные дороги и т.д.; возникновение вследствие указанных явлений и событий нежелательных шумовых, визуальных эффектов, запахов, вибраций и т.д.</w:t>
      </w:r>
    </w:p>
    <w:p w:rsidR="00E07C4F" w:rsidRPr="00C940F1" w:rsidRDefault="00E07C4F" w:rsidP="00E07C4F">
      <w:pPr>
        <w:pStyle w:val="3"/>
        <w:numPr>
          <w:ilvl w:val="1"/>
          <w:numId w:val="38"/>
        </w:numPr>
        <w:tabs>
          <w:tab w:val="clear" w:pos="360"/>
          <w:tab w:val="num" w:pos="993"/>
        </w:tabs>
        <w:ind w:left="993" w:right="142" w:hanging="283"/>
        <w:rPr>
          <w:rFonts w:ascii="Arial" w:hAnsi="Arial" w:cs="Arial"/>
          <w:sz w:val="18"/>
          <w:szCs w:val="18"/>
        </w:rPr>
      </w:pPr>
      <w:r w:rsidRPr="00C940F1">
        <w:rPr>
          <w:rFonts w:ascii="Arial" w:hAnsi="Arial" w:cs="Arial"/>
          <w:sz w:val="18"/>
          <w:szCs w:val="18"/>
        </w:rPr>
        <w:t>За несоответствие  предоставленных услуг субъективным ожиданиям и оценкам туриста</w:t>
      </w:r>
    </w:p>
    <w:p w:rsidR="00E07C4F" w:rsidRPr="00C940F1" w:rsidRDefault="00E07C4F" w:rsidP="00E07C4F">
      <w:pPr>
        <w:pStyle w:val="3"/>
        <w:numPr>
          <w:ilvl w:val="1"/>
          <w:numId w:val="3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За неточности и несоответствие действительности описаний санаториев, гостиниц и других объектов размещения на момент заказа информации, представленных в рекламных источниках </w:t>
      </w:r>
      <w:r>
        <w:rPr>
          <w:rFonts w:ascii="Arial" w:hAnsi="Arial" w:cs="Arial"/>
          <w:sz w:val="18"/>
          <w:szCs w:val="18"/>
        </w:rPr>
        <w:t>Принципал</w:t>
      </w:r>
      <w:r w:rsidRPr="00C940F1">
        <w:rPr>
          <w:rFonts w:ascii="Arial" w:hAnsi="Arial" w:cs="Arial"/>
          <w:sz w:val="18"/>
          <w:szCs w:val="18"/>
        </w:rPr>
        <w:t xml:space="preserve">а в связи с мобильностью изменения информации и статичного характера информации, содержащегося в рекламных источниках </w:t>
      </w:r>
      <w:r>
        <w:rPr>
          <w:rFonts w:ascii="Arial" w:hAnsi="Arial" w:cs="Arial"/>
          <w:sz w:val="18"/>
          <w:szCs w:val="18"/>
        </w:rPr>
        <w:t>Принципал</w:t>
      </w:r>
      <w:r w:rsidRPr="00C940F1">
        <w:rPr>
          <w:rFonts w:ascii="Arial" w:hAnsi="Arial" w:cs="Arial"/>
          <w:sz w:val="18"/>
          <w:szCs w:val="18"/>
        </w:rPr>
        <w:t>а</w:t>
      </w:r>
    </w:p>
    <w:p w:rsidR="00E07C4F" w:rsidRPr="00C940F1" w:rsidRDefault="00E07C4F" w:rsidP="00E07C4F">
      <w:pPr>
        <w:pStyle w:val="3"/>
        <w:numPr>
          <w:ilvl w:val="1"/>
          <w:numId w:val="38"/>
        </w:numPr>
        <w:tabs>
          <w:tab w:val="clear" w:pos="360"/>
          <w:tab w:val="num" w:pos="993"/>
        </w:tabs>
        <w:ind w:left="993" w:right="142" w:hanging="283"/>
        <w:rPr>
          <w:rFonts w:ascii="Arial" w:hAnsi="Arial" w:cs="Arial"/>
          <w:sz w:val="18"/>
          <w:szCs w:val="18"/>
        </w:rPr>
      </w:pPr>
      <w:r w:rsidRPr="00C940F1">
        <w:rPr>
          <w:rFonts w:ascii="Arial" w:hAnsi="Arial" w:cs="Arial"/>
          <w:sz w:val="18"/>
          <w:szCs w:val="18"/>
        </w:rPr>
        <w:t>По расходам туриста, не входящим в комплекс услуг оплаченного туристского продукта</w:t>
      </w:r>
    </w:p>
    <w:p w:rsidR="00E07C4F" w:rsidRPr="00C940F1" w:rsidRDefault="00E07C4F" w:rsidP="00E07C4F">
      <w:pPr>
        <w:pStyle w:val="3"/>
        <w:numPr>
          <w:ilvl w:val="1"/>
          <w:numId w:val="3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В случае утраты или кражи личных вещей туриста </w:t>
      </w:r>
    </w:p>
    <w:p w:rsidR="00E07C4F" w:rsidRPr="00C940F1" w:rsidRDefault="00E07C4F" w:rsidP="00E07C4F">
      <w:pPr>
        <w:pStyle w:val="3"/>
        <w:numPr>
          <w:ilvl w:val="1"/>
          <w:numId w:val="3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За самостоятельное (по своему усмотрению или в связи со своими интересами) изменение туристом программы поездки </w:t>
      </w:r>
    </w:p>
    <w:p w:rsidR="00E07C4F" w:rsidRPr="00C940F1" w:rsidRDefault="00E07C4F" w:rsidP="00E07C4F">
      <w:pPr>
        <w:pStyle w:val="3"/>
        <w:numPr>
          <w:ilvl w:val="1"/>
          <w:numId w:val="3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В случае аннуляции акцептованного </w:t>
      </w:r>
      <w:r>
        <w:rPr>
          <w:rFonts w:ascii="Arial" w:hAnsi="Arial" w:cs="Arial"/>
          <w:sz w:val="18"/>
          <w:szCs w:val="18"/>
        </w:rPr>
        <w:t>Принципал</w:t>
      </w:r>
      <w:r w:rsidRPr="00C940F1">
        <w:rPr>
          <w:rFonts w:ascii="Arial" w:hAnsi="Arial" w:cs="Arial"/>
          <w:sz w:val="18"/>
          <w:szCs w:val="18"/>
        </w:rPr>
        <w:t xml:space="preserve">ом заказа, связанной невыполнением своих обязательств Агента. В этом случае с момента аннуляции обязательства и ответственность </w:t>
      </w:r>
      <w:r>
        <w:rPr>
          <w:rFonts w:ascii="Arial" w:hAnsi="Arial" w:cs="Arial"/>
          <w:sz w:val="18"/>
          <w:szCs w:val="18"/>
        </w:rPr>
        <w:t>Принципал</w:t>
      </w:r>
      <w:r w:rsidRPr="00C940F1">
        <w:rPr>
          <w:rFonts w:ascii="Arial" w:hAnsi="Arial" w:cs="Arial"/>
          <w:sz w:val="18"/>
          <w:szCs w:val="18"/>
        </w:rPr>
        <w:t>а перед клиентом прекращаются, и Агент несет полную ответственность перед заказчиком (туристом) в рамках подписанного с ним Договора реализации</w:t>
      </w:r>
    </w:p>
    <w:p w:rsidR="00E07C4F" w:rsidRPr="00C940F1" w:rsidRDefault="00E07C4F" w:rsidP="00E07C4F">
      <w:pPr>
        <w:pStyle w:val="3"/>
        <w:numPr>
          <w:ilvl w:val="1"/>
          <w:numId w:val="38"/>
        </w:numPr>
        <w:tabs>
          <w:tab w:val="clear" w:pos="360"/>
          <w:tab w:val="num" w:pos="993"/>
        </w:tabs>
        <w:ind w:left="993" w:right="142" w:hanging="283"/>
        <w:rPr>
          <w:rFonts w:ascii="Arial" w:hAnsi="Arial" w:cs="Arial"/>
          <w:sz w:val="18"/>
          <w:szCs w:val="18"/>
        </w:rPr>
      </w:pPr>
      <w:r w:rsidRPr="00C940F1">
        <w:rPr>
          <w:rFonts w:ascii="Arial" w:hAnsi="Arial" w:cs="Arial"/>
          <w:sz w:val="18"/>
          <w:szCs w:val="18"/>
        </w:rPr>
        <w:t>За нарушение Агентом и (или) Заказчиком (Туристом) соответствующих условий п.3.5. настоящего Договора</w:t>
      </w: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Обязанности Агента:</w:t>
      </w:r>
    </w:p>
    <w:p w:rsidR="00E07C4F" w:rsidRPr="00C940F1" w:rsidRDefault="00E07C4F" w:rsidP="00E07C4F">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Агент, реализуя свои обязанности по продвижению туристского продукта </w:t>
      </w:r>
      <w:r>
        <w:rPr>
          <w:rFonts w:ascii="Arial" w:hAnsi="Arial" w:cs="Arial"/>
          <w:sz w:val="18"/>
          <w:szCs w:val="18"/>
        </w:rPr>
        <w:t>Принципал</w:t>
      </w:r>
      <w:r w:rsidRPr="00C940F1">
        <w:rPr>
          <w:rFonts w:ascii="Arial" w:hAnsi="Arial" w:cs="Arial"/>
          <w:sz w:val="18"/>
          <w:szCs w:val="18"/>
        </w:rPr>
        <w:t>а, обязан:</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обеспечить туристам свободный доступ к актуальным информационным материалам </w:t>
      </w:r>
      <w:r>
        <w:rPr>
          <w:rFonts w:ascii="Arial" w:hAnsi="Arial" w:cs="Arial"/>
          <w:sz w:val="18"/>
          <w:szCs w:val="18"/>
        </w:rPr>
        <w:t>Принципал</w:t>
      </w:r>
      <w:r w:rsidRPr="00C940F1">
        <w:rPr>
          <w:rFonts w:ascii="Arial" w:hAnsi="Arial" w:cs="Arial"/>
          <w:sz w:val="18"/>
          <w:szCs w:val="18"/>
        </w:rPr>
        <w:t xml:space="preserve">а или к собственным рекламным материалам, содержащим информацию, соответствующую по содержанию, объему, составу и качеству информации </w:t>
      </w:r>
      <w:r>
        <w:rPr>
          <w:rFonts w:ascii="Arial" w:hAnsi="Arial" w:cs="Arial"/>
          <w:sz w:val="18"/>
          <w:szCs w:val="18"/>
        </w:rPr>
        <w:t>Принципал</w:t>
      </w:r>
      <w:r w:rsidRPr="00C940F1">
        <w:rPr>
          <w:rFonts w:ascii="Arial" w:hAnsi="Arial" w:cs="Arial"/>
          <w:sz w:val="18"/>
          <w:szCs w:val="18"/>
        </w:rPr>
        <w:t>а</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проинформировать (предупредить) заказчика (туриста), что представленная в рекламных носителях (каталогах, на сайте и т.п.) информация носит сопроводительный характер, актуальна на момент ознакомления с ней, может не соответствовать состоянию объектов размещения на день осуществления заказа и не является частью договора.</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предоставить заказчику (туристу) исчерпывающую достоверную информацию об условиях предоставления услуг, их качестве и количестве, </w:t>
      </w:r>
      <w:r>
        <w:rPr>
          <w:rFonts w:ascii="Arial" w:hAnsi="Arial" w:cs="Arial"/>
          <w:sz w:val="18"/>
          <w:szCs w:val="18"/>
        </w:rPr>
        <w:t xml:space="preserve">правилах необходимого документооборота, </w:t>
      </w:r>
      <w:r w:rsidRPr="00C940F1">
        <w:rPr>
          <w:rFonts w:ascii="Arial" w:hAnsi="Arial" w:cs="Arial"/>
          <w:sz w:val="18"/>
          <w:szCs w:val="18"/>
        </w:rPr>
        <w:t xml:space="preserve">ответственности и обязанности сторон Договора реализации, составленного с учетом требований настоящего Договора; </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следить за оперативной информацией, публикуемой на сайте </w:t>
      </w:r>
      <w:r>
        <w:rPr>
          <w:rFonts w:ascii="Arial" w:hAnsi="Arial" w:cs="Arial"/>
          <w:sz w:val="18"/>
          <w:szCs w:val="18"/>
        </w:rPr>
        <w:t>Принципал</w:t>
      </w:r>
      <w:r w:rsidRPr="00C940F1">
        <w:rPr>
          <w:rFonts w:ascii="Arial" w:hAnsi="Arial" w:cs="Arial"/>
          <w:sz w:val="18"/>
          <w:szCs w:val="18"/>
        </w:rPr>
        <w:t>а</w:t>
      </w:r>
    </w:p>
    <w:p w:rsidR="00E07C4F" w:rsidRPr="00C940F1" w:rsidRDefault="00E07C4F" w:rsidP="00E07C4F">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lastRenderedPageBreak/>
        <w:t xml:space="preserve">Обязанность Агента реализовать заказчикам (туристам) конкретный Туристский продукт на условиях настоящего Договора возникает с даты акцепта заявки Агента (даты выставления счета). </w:t>
      </w:r>
    </w:p>
    <w:p w:rsidR="00E07C4F" w:rsidRPr="00C940F1" w:rsidRDefault="00E07C4F" w:rsidP="00E07C4F">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При реализации Туристских продуктов Агент обязан предоставлять заказчикам (туристам) следующую информацию:</w:t>
      </w:r>
    </w:p>
    <w:p w:rsidR="00E07C4F" w:rsidRPr="00C940F1" w:rsidRDefault="00E07C4F" w:rsidP="00E07C4F">
      <w:pPr>
        <w:pStyle w:val="3"/>
        <w:numPr>
          <w:ilvl w:val="3"/>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Сведения, связанные с правилами (особенностями) въезда (выезда) и посещения страны, курорта (места) временного пребывания: </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перечень основных документов, необходимых для въезда в место временного пребывания и выезда из места временного пребывания; правила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таможенные, пограничные, медицинские, санитарно-эпидемиологические (в том числе, необходимость проходить профилактику в соответствии с медицинскими требованиями) и иные  правила;</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сведения о национальных и религиозных особенностях страны (места) временного пребывания, об обычаях местного населения,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сведения об иных особенностях путешествия;</w:t>
      </w:r>
    </w:p>
    <w:p w:rsidR="00E07C4F" w:rsidRPr="00C940F1" w:rsidRDefault="00E07C4F" w:rsidP="00E07C4F">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Агент обязан включать в условия заключаемых Договоров реализации все существенные условия настоящего договора, прямо или косвенно относящиеся к обязанности и (или) ответственности сторон, в том числе, следующую информацию (сведения): </w:t>
      </w:r>
    </w:p>
    <w:p w:rsidR="00E07C4F" w:rsidRPr="00C940F1" w:rsidRDefault="00E07C4F" w:rsidP="00E07C4F">
      <w:pPr>
        <w:pStyle w:val="3"/>
        <w:numPr>
          <w:ilvl w:val="3"/>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Сведения о Туристском продукте:</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потребительские свойства выбранного Туристского продукта: программа пребывания, маршрут, условия проживания (местонахождение средства размещения, категория и комфортность номера, расчетный час и связанные с ним особенности), питания (количество приемов еды в день, система обслуживания), а также, сведения о дополнительно заказанных услугах.</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общая цена Туристского продукта в рублях;</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сведения о </w:t>
      </w:r>
      <w:r>
        <w:rPr>
          <w:rFonts w:ascii="Arial" w:hAnsi="Arial" w:cs="Arial"/>
          <w:sz w:val="18"/>
          <w:szCs w:val="18"/>
        </w:rPr>
        <w:t>Принципал</w:t>
      </w:r>
      <w:r w:rsidRPr="00C940F1">
        <w:rPr>
          <w:rFonts w:ascii="Arial" w:hAnsi="Arial" w:cs="Arial"/>
          <w:sz w:val="18"/>
          <w:szCs w:val="18"/>
        </w:rPr>
        <w:t>е, выступающего Исполнителем по оказанию заказанных и оплаченных туристом услуг:</w:t>
      </w:r>
    </w:p>
    <w:p w:rsidR="00E07C4F" w:rsidRPr="00C940F1" w:rsidRDefault="00E07C4F" w:rsidP="00E07C4F">
      <w:pPr>
        <w:pStyle w:val="3"/>
        <w:numPr>
          <w:ilvl w:val="3"/>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Сведения об условиях (правилах) предоставления трансферов:</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Продолжительность ожидания туриста встречающим лицом (представителем принимающей стороны </w:t>
      </w:r>
      <w:r>
        <w:rPr>
          <w:rFonts w:ascii="Arial" w:hAnsi="Arial" w:cs="Arial"/>
          <w:sz w:val="18"/>
          <w:szCs w:val="18"/>
        </w:rPr>
        <w:t>Принципал</w:t>
      </w:r>
      <w:r w:rsidRPr="00C940F1">
        <w:rPr>
          <w:rFonts w:ascii="Arial" w:hAnsi="Arial" w:cs="Arial"/>
          <w:sz w:val="18"/>
          <w:szCs w:val="18"/>
        </w:rPr>
        <w:t>а, водителем) составляет один час от согласованного времени, по истечении которого при условии неприбытия туристов к месту встречи по любым причинам (включая опоздание поезда, задержку авиарейса, изменение аэропорта прилета без предварительного уведомления) встречающее лицо имеет право покинуть место встречи. В этом случае трансфер считается состоявшимся, а самостоятельную ответственность перед заказчиками (туристами) несут лица (организации), действия которых привели к срыву заказанной услуги.</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Предоставить заказчику (туристу) Подтверждение заказа на трансфер, в которой изложены правила предоставления услуги</w:t>
      </w:r>
    </w:p>
    <w:p w:rsidR="00E07C4F" w:rsidRPr="00C940F1" w:rsidRDefault="00E07C4F" w:rsidP="00E07C4F">
      <w:pPr>
        <w:pStyle w:val="3"/>
        <w:numPr>
          <w:ilvl w:val="3"/>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Сведения, содержащие общие правила (требования) приема и пребывания в объектах размещения:</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Туристы, прибывающие к месту оказания услуг должны при себе иметь следующие документы: документы, удостоверяющие личность (паспорт или документ его заменяющий, свидетельство о рождении); документы </w:t>
      </w:r>
      <w:r>
        <w:rPr>
          <w:rFonts w:ascii="Arial" w:hAnsi="Arial" w:cs="Arial"/>
          <w:sz w:val="18"/>
          <w:szCs w:val="18"/>
        </w:rPr>
        <w:t>Принципал</w:t>
      </w:r>
      <w:r w:rsidRPr="00C940F1">
        <w:rPr>
          <w:rFonts w:ascii="Arial" w:hAnsi="Arial" w:cs="Arial"/>
          <w:sz w:val="18"/>
          <w:szCs w:val="18"/>
        </w:rPr>
        <w:t xml:space="preserve">а, подтверждающие права туристов на оказание оплаченных ими услуг (в т.ч. ваучер </w:t>
      </w:r>
      <w:r>
        <w:rPr>
          <w:rFonts w:ascii="Arial" w:hAnsi="Arial" w:cs="Arial"/>
          <w:sz w:val="18"/>
          <w:szCs w:val="18"/>
        </w:rPr>
        <w:t>Принципал</w:t>
      </w:r>
      <w:r w:rsidRPr="00C940F1">
        <w:rPr>
          <w:rFonts w:ascii="Arial" w:hAnsi="Arial" w:cs="Arial"/>
          <w:sz w:val="18"/>
          <w:szCs w:val="18"/>
        </w:rPr>
        <w:t>а, Подтверждение заказа на трансфер</w:t>
      </w:r>
      <w:r>
        <w:rPr>
          <w:rFonts w:ascii="Arial" w:hAnsi="Arial" w:cs="Arial"/>
          <w:sz w:val="18"/>
          <w:szCs w:val="18"/>
        </w:rPr>
        <w:t xml:space="preserve"> и т.д.</w:t>
      </w:r>
      <w:r w:rsidRPr="00C940F1">
        <w:rPr>
          <w:rFonts w:ascii="Arial" w:hAnsi="Arial" w:cs="Arial"/>
          <w:sz w:val="18"/>
          <w:szCs w:val="18"/>
        </w:rPr>
        <w:t>)</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Размещение и обслуживание Туристов в объектах размещения гарантируется только в даты и с расчетного часа, указанные в ваучере </w:t>
      </w:r>
      <w:r>
        <w:rPr>
          <w:rFonts w:ascii="Arial" w:hAnsi="Arial" w:cs="Arial"/>
          <w:sz w:val="18"/>
          <w:szCs w:val="18"/>
        </w:rPr>
        <w:t>Принципал</w:t>
      </w:r>
      <w:r w:rsidRPr="00C940F1">
        <w:rPr>
          <w:rFonts w:ascii="Arial" w:hAnsi="Arial" w:cs="Arial"/>
          <w:sz w:val="18"/>
          <w:szCs w:val="18"/>
        </w:rPr>
        <w:t xml:space="preserve">а. При прибытии Туристов в объект размещения позже установленного срока, просроченные дни не восстанавливаются и не компенсируются, равно как и при досрочном отъезде. </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Объект размещения вправе отказать Туристам в приеме в случае обнаружения нарушений в оформлении личных документов (просроченный срок действия паспорта, просроченная регистрация и т.п.). </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Туристы должны соблюдать все нормы и правила пребывания в объекте размещения, самостоятельно  оплачивать  все  дополнительные, неоплаченные </w:t>
      </w:r>
      <w:r>
        <w:rPr>
          <w:rFonts w:ascii="Arial" w:hAnsi="Arial" w:cs="Arial"/>
          <w:sz w:val="18"/>
          <w:szCs w:val="18"/>
        </w:rPr>
        <w:t>Принципал</w:t>
      </w:r>
      <w:r w:rsidRPr="00C940F1">
        <w:rPr>
          <w:rFonts w:ascii="Arial" w:hAnsi="Arial" w:cs="Arial"/>
          <w:sz w:val="18"/>
          <w:szCs w:val="18"/>
        </w:rPr>
        <w:t>у услуги (телефонные  переговоры, платные медицинские услуги согласно Прейскуранту объекта размещения, продление сроков пребывания и т.д.) по месту их оказания или возникновения. Турист несет самостоятельную ответственность за нанесение ущерба объекту размещения.</w:t>
      </w:r>
    </w:p>
    <w:p w:rsidR="00E07C4F" w:rsidRPr="00C940F1" w:rsidRDefault="00E07C4F" w:rsidP="00E07C4F">
      <w:pPr>
        <w:pStyle w:val="3"/>
        <w:numPr>
          <w:ilvl w:val="3"/>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Сведения, содержащие особые правила (требования) приема и пребывания в санаторно-курортных учреждениях:</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Ограничения, связанных со спецификой организации лечебных туров - профиль лечения курортов и объектов размещения, противопоказания к санаторно-курортному лечению, особые условиях приема и обслуживания детей и т.п.</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При заезде в санаторно-курортное учреждение, туристы должны иметь с собой: полис обязательного медицинского страхования, санаторно-курортную карту установленного образца (ф.072/у - для взрослых, ф. 076у - для детей) давностью не более двух месяцев. Дополнительно, для детей необходимо иметь: выписку из истории болезни ребенка с данными клинико-лабораторного обследования крови и мочи давностью не более 1 месяца; результаты анализа на энтеробиоз; заключение врача-дерматолога об отсутствии заразных заболеваний кожи; справку врача об отсутствии контакта ребенка с инфекционными больными по месту жительства, в детском саду или школе;</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Санаторно-курортное учреждение вправе сократить объем лечебных процедур или прервать обслуживание в случае обнаружения в ходе обследования и лечения противопоказаний к санаторно-курортному лечению, а также, в случае обнаружения недостоверных сведений, содержащихся в  медицинских документах, предоставленных Туристами при поступлении в санаторно-курортное учреждение. В этом случае ответственность за все возможные последствия перед Туристом несут медицинские учреждения, выдавшие эти документы. </w:t>
      </w:r>
    </w:p>
    <w:p w:rsidR="00E07C4F" w:rsidRPr="00C940F1" w:rsidRDefault="00E07C4F" w:rsidP="00E07C4F">
      <w:pPr>
        <w:pStyle w:val="3"/>
        <w:numPr>
          <w:ilvl w:val="3"/>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Сведения о случаях, когда заказчик (турист) несет самостоятельную ответственность за все последствия при их наступлении:</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lastRenderedPageBreak/>
        <w:t>Предоставление туристом при оформлении поездки недостоверных или не в полном объеме личных сведений, наличие недействительных личных документов, последствием чего явились отказ соответствующих служб в допуске к перелету (переезду) и объекта размещения в приеме и обслуживании;</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Неявка Туриста к моменту отправления или опоздание на рейс, снятие с рейса службой безопасности вокзалов, таможенными службами, авиа перевозчиком, другими компетентными органами, отсутствие или неправильное оформление личных документов, утрата проездных документов, если это произошло не по вине </w:t>
      </w:r>
      <w:r>
        <w:rPr>
          <w:rFonts w:ascii="Arial" w:hAnsi="Arial" w:cs="Arial"/>
          <w:sz w:val="18"/>
          <w:szCs w:val="18"/>
        </w:rPr>
        <w:t>Принципал</w:t>
      </w:r>
      <w:r w:rsidRPr="00C940F1">
        <w:rPr>
          <w:rFonts w:ascii="Arial" w:hAnsi="Arial" w:cs="Arial"/>
          <w:sz w:val="18"/>
          <w:szCs w:val="18"/>
        </w:rPr>
        <w:t>а и (или) Агента.</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Несвоевременное прибытие туристов к месту размещения, связанное с наступлением случая, указанного в предыдущем пункте, последствием которого явился отказ объекта размещения в приеме и обслуживании; </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Несоблюдение Туристами условий приема (в т.ч. отсутствие у туриста или не должным образом оформленные, просроченные документы, указанные в пункте 2.6.2 настоящего Договора) и пребывания в объектах размещения с учетом их специальных требований (применительно к санаторно-курортным учреждениям), последствием чего стало сокращение сроков тура или отказ объекта размещения в приеме и (или) обслуживании Туристов; </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Самостоятельное (по своему усмотрению или в связи со своими интересами) изменение туристом программы поездки </w:t>
      </w:r>
    </w:p>
    <w:p w:rsidR="00E07C4F" w:rsidRPr="00C940F1" w:rsidRDefault="00E07C4F" w:rsidP="00E07C4F">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Обязанности Агента по проверке личных документов туристов, передаче туристам документов </w:t>
      </w:r>
      <w:r>
        <w:rPr>
          <w:rFonts w:ascii="Arial" w:hAnsi="Arial" w:cs="Arial"/>
          <w:sz w:val="18"/>
          <w:szCs w:val="18"/>
        </w:rPr>
        <w:t>Принципал</w:t>
      </w:r>
      <w:r w:rsidRPr="00C940F1">
        <w:rPr>
          <w:rFonts w:ascii="Arial" w:hAnsi="Arial" w:cs="Arial"/>
          <w:sz w:val="18"/>
          <w:szCs w:val="18"/>
        </w:rPr>
        <w:t xml:space="preserve">а и необходимой информации для туристов: </w:t>
      </w:r>
    </w:p>
    <w:p w:rsidR="00E07C4F" w:rsidRPr="00C940F1" w:rsidRDefault="00E07C4F" w:rsidP="00E07C4F">
      <w:pPr>
        <w:pStyle w:val="3"/>
        <w:numPr>
          <w:ilvl w:val="3"/>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Проверить состояние личных документов (гражданство, срок действия, наличие подписей и фотографий и т.п.) и отказать Туристу в оформлении поездки в случае обнаружения у Туриста несоответствий с установленными законом требованиями, если самостоятельная ответственность туристов за действительность документов, удостоверяющих их личность, не возложена на туристов Договором реализации.</w:t>
      </w:r>
    </w:p>
    <w:p w:rsidR="00E07C4F" w:rsidRPr="00C940F1" w:rsidRDefault="00E07C4F" w:rsidP="00E07C4F">
      <w:pPr>
        <w:pStyle w:val="3"/>
        <w:numPr>
          <w:ilvl w:val="3"/>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Передать заказчику (туристу) полученные от </w:t>
      </w:r>
      <w:r>
        <w:rPr>
          <w:rFonts w:ascii="Arial" w:hAnsi="Arial" w:cs="Arial"/>
          <w:sz w:val="18"/>
          <w:szCs w:val="18"/>
        </w:rPr>
        <w:t>Принципал</w:t>
      </w:r>
      <w:r w:rsidRPr="00C940F1">
        <w:rPr>
          <w:rFonts w:ascii="Arial" w:hAnsi="Arial" w:cs="Arial"/>
          <w:sz w:val="18"/>
          <w:szCs w:val="18"/>
        </w:rPr>
        <w:t xml:space="preserve">а документы, подтверждающие права туристов на получение оплаченных ими услуг (в т.ч. ваучер </w:t>
      </w:r>
      <w:r>
        <w:rPr>
          <w:rFonts w:ascii="Arial" w:hAnsi="Arial" w:cs="Arial"/>
          <w:sz w:val="18"/>
          <w:szCs w:val="18"/>
        </w:rPr>
        <w:t>Принципал</w:t>
      </w:r>
      <w:r w:rsidRPr="00C940F1">
        <w:rPr>
          <w:rFonts w:ascii="Arial" w:hAnsi="Arial" w:cs="Arial"/>
          <w:sz w:val="18"/>
          <w:szCs w:val="18"/>
        </w:rPr>
        <w:t xml:space="preserve">а, Подтверждение заказа на трансфер, страховой полис, Сертификат на предоставление экскурсионного обслуживания, проездные документы). Право и обязанность выдачи туристам документов </w:t>
      </w:r>
      <w:r>
        <w:rPr>
          <w:rFonts w:ascii="Arial" w:hAnsi="Arial" w:cs="Arial"/>
          <w:sz w:val="18"/>
          <w:szCs w:val="18"/>
        </w:rPr>
        <w:t>Принципал</w:t>
      </w:r>
      <w:r w:rsidRPr="00C940F1">
        <w:rPr>
          <w:rFonts w:ascii="Arial" w:hAnsi="Arial" w:cs="Arial"/>
          <w:sz w:val="18"/>
          <w:szCs w:val="18"/>
        </w:rPr>
        <w:t xml:space="preserve">а возникает у Агента только после полной оплаты Туристского продукта заказчиком (туристом) и передаче полученных денежных средств </w:t>
      </w:r>
      <w:r>
        <w:rPr>
          <w:rFonts w:ascii="Arial" w:hAnsi="Arial" w:cs="Arial"/>
          <w:sz w:val="18"/>
          <w:szCs w:val="18"/>
        </w:rPr>
        <w:t>Принципал</w:t>
      </w:r>
      <w:r w:rsidRPr="00C940F1">
        <w:rPr>
          <w:rFonts w:ascii="Arial" w:hAnsi="Arial" w:cs="Arial"/>
          <w:sz w:val="18"/>
          <w:szCs w:val="18"/>
        </w:rPr>
        <w:t xml:space="preserve">у. При этом Агент обязан соблюдать установленные законом сроки выдачи документов. О невозможности в силу объективных обстоятельств передачи заказчику (туристу) оригинала ваучера </w:t>
      </w:r>
      <w:r>
        <w:rPr>
          <w:rFonts w:ascii="Arial" w:hAnsi="Arial" w:cs="Arial"/>
          <w:sz w:val="18"/>
          <w:szCs w:val="18"/>
        </w:rPr>
        <w:t>Принципал</w:t>
      </w:r>
      <w:r w:rsidRPr="00C940F1">
        <w:rPr>
          <w:rFonts w:ascii="Arial" w:hAnsi="Arial" w:cs="Arial"/>
          <w:sz w:val="18"/>
          <w:szCs w:val="18"/>
        </w:rPr>
        <w:t xml:space="preserve">а, Агент незамедлительно информирует </w:t>
      </w:r>
      <w:r>
        <w:rPr>
          <w:rFonts w:ascii="Arial" w:hAnsi="Arial" w:cs="Arial"/>
          <w:sz w:val="18"/>
          <w:szCs w:val="18"/>
        </w:rPr>
        <w:t>Принципал</w:t>
      </w:r>
      <w:r w:rsidRPr="00C940F1">
        <w:rPr>
          <w:rFonts w:ascii="Arial" w:hAnsi="Arial" w:cs="Arial"/>
          <w:sz w:val="18"/>
          <w:szCs w:val="18"/>
        </w:rPr>
        <w:t>а.</w:t>
      </w:r>
    </w:p>
    <w:p w:rsidR="00E07C4F" w:rsidRPr="00C940F1" w:rsidRDefault="00E07C4F" w:rsidP="00E07C4F">
      <w:pPr>
        <w:pStyle w:val="3"/>
        <w:numPr>
          <w:ilvl w:val="3"/>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Обеспечить туристов информационными памятками, содержащими сведения, перечисленные в пункте 3.5.3.1 настоящего Договора, провести инструктаж о действиях, которые турист должен предпринять в случае возникновения претензий, связанных с неисполнением или неполным исполнением обязательств </w:t>
      </w:r>
      <w:r>
        <w:rPr>
          <w:rFonts w:ascii="Arial" w:hAnsi="Arial" w:cs="Arial"/>
          <w:sz w:val="18"/>
          <w:szCs w:val="18"/>
        </w:rPr>
        <w:t>Принципал</w:t>
      </w:r>
      <w:r w:rsidRPr="00C940F1">
        <w:rPr>
          <w:rFonts w:ascii="Arial" w:hAnsi="Arial" w:cs="Arial"/>
          <w:sz w:val="18"/>
          <w:szCs w:val="18"/>
        </w:rPr>
        <w:t xml:space="preserve">а. </w:t>
      </w:r>
    </w:p>
    <w:p w:rsidR="00E07C4F" w:rsidRPr="00C940F1" w:rsidRDefault="00E07C4F" w:rsidP="00E07C4F">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За   непредставление в требуемом объеме или представление недостоверной информации о Туристском продукте Агент несет ответственность перед туристом (заказчиком), если не докажет, что такое неисполнение произошло по вине </w:t>
      </w:r>
      <w:r>
        <w:rPr>
          <w:rFonts w:ascii="Arial" w:hAnsi="Arial" w:cs="Arial"/>
          <w:sz w:val="18"/>
          <w:szCs w:val="18"/>
        </w:rPr>
        <w:t>Принципал</w:t>
      </w:r>
      <w:r w:rsidRPr="00C940F1">
        <w:rPr>
          <w:rFonts w:ascii="Arial" w:hAnsi="Arial" w:cs="Arial"/>
          <w:sz w:val="18"/>
          <w:szCs w:val="18"/>
        </w:rPr>
        <w:t xml:space="preserve">а. </w:t>
      </w:r>
    </w:p>
    <w:p w:rsidR="00E07C4F" w:rsidRPr="00C940F1" w:rsidRDefault="00E07C4F" w:rsidP="00E07C4F">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Агент несет ответственность за ненадлежащее хранение и несвоевременную выдачу оформленных Компанией ваучеров, авиабилетов, иных документов,  подтверждающих право туриста на получение оплаченных услуг, и отвечает перед </w:t>
      </w:r>
      <w:r>
        <w:rPr>
          <w:rFonts w:ascii="Arial" w:hAnsi="Arial" w:cs="Arial"/>
          <w:sz w:val="18"/>
          <w:szCs w:val="18"/>
        </w:rPr>
        <w:t>Принципал</w:t>
      </w:r>
      <w:r w:rsidRPr="00C940F1">
        <w:rPr>
          <w:rFonts w:ascii="Arial" w:hAnsi="Arial" w:cs="Arial"/>
          <w:sz w:val="18"/>
          <w:szCs w:val="18"/>
        </w:rPr>
        <w:t>ом за их утрату в пределах стоимости оформленного этими документами Туристского продукта.</w:t>
      </w:r>
    </w:p>
    <w:p w:rsidR="00E07C4F" w:rsidRPr="00C940F1" w:rsidRDefault="00E07C4F" w:rsidP="00E07C4F">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Агент имеет иные обязанности и (или) ответственность, прямо или косвенно вытекающие из настоящего Договора.</w:t>
      </w:r>
    </w:p>
    <w:p w:rsidR="00E07C4F" w:rsidRPr="00C940F1" w:rsidRDefault="00E07C4F" w:rsidP="00E07C4F">
      <w:pPr>
        <w:pStyle w:val="3"/>
        <w:tabs>
          <w:tab w:val="num" w:pos="993"/>
        </w:tabs>
        <w:ind w:left="993" w:right="142" w:hanging="283"/>
        <w:rPr>
          <w:rFonts w:ascii="Arial" w:hAnsi="Arial" w:cs="Arial"/>
          <w:sz w:val="18"/>
          <w:szCs w:val="18"/>
        </w:rPr>
      </w:pPr>
    </w:p>
    <w:p w:rsidR="00E07C4F" w:rsidRDefault="00E07C4F" w:rsidP="00E07C4F">
      <w:pPr>
        <w:pStyle w:val="23"/>
        <w:keepNext w:val="0"/>
        <w:numPr>
          <w:ilvl w:val="0"/>
          <w:numId w:val="21"/>
        </w:numPr>
        <w:tabs>
          <w:tab w:val="num" w:pos="993"/>
        </w:tabs>
        <w:ind w:left="993" w:right="142" w:hanging="283"/>
        <w:rPr>
          <w:rFonts w:ascii="Arial" w:hAnsi="Arial" w:cs="Arial"/>
          <w:szCs w:val="18"/>
        </w:rPr>
      </w:pPr>
      <w:r w:rsidRPr="0003200E">
        <w:rPr>
          <w:rFonts w:ascii="Arial" w:hAnsi="Arial" w:cs="Arial"/>
          <w:szCs w:val="18"/>
        </w:rPr>
        <w:t>ПРЕТЕНЗИИ</w:t>
      </w:r>
    </w:p>
    <w:p w:rsidR="00E07C4F" w:rsidRPr="00E07C4F" w:rsidRDefault="00E07C4F" w:rsidP="00E07C4F">
      <w:pPr>
        <w:pStyle w:val="10"/>
      </w:pP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При возникновении у Туриста претензий Турист должен обращаться к представителю принимающей стороны, контактная информация о которой содержится в ваучере </w:t>
      </w:r>
      <w:r>
        <w:rPr>
          <w:rFonts w:ascii="Arial" w:hAnsi="Arial" w:cs="Arial"/>
          <w:sz w:val="18"/>
          <w:szCs w:val="18"/>
        </w:rPr>
        <w:t>Принципал</w:t>
      </w:r>
      <w:r w:rsidRPr="00C940F1">
        <w:rPr>
          <w:rFonts w:ascii="Arial" w:hAnsi="Arial" w:cs="Arial"/>
          <w:sz w:val="18"/>
          <w:szCs w:val="18"/>
        </w:rPr>
        <w:t xml:space="preserve">а, с целью устранить конфликтную ситуацию и (или) должным образом её оформить при невозможности немедленного ее устранения (разрешения). По факту разрешения ситуации в необходимых случаях составляется соответствующий акт. Немотивированный отказ туриста подписать акт или протокол разногласий к нему, написать письмо, содержащее суть претензии к обслуживанию и действиям </w:t>
      </w:r>
      <w:r>
        <w:rPr>
          <w:rFonts w:ascii="Arial" w:hAnsi="Arial" w:cs="Arial"/>
          <w:sz w:val="18"/>
          <w:szCs w:val="18"/>
        </w:rPr>
        <w:t>Принципал</w:t>
      </w:r>
      <w:r w:rsidRPr="00C940F1">
        <w:rPr>
          <w:rFonts w:ascii="Arial" w:hAnsi="Arial" w:cs="Arial"/>
          <w:sz w:val="18"/>
          <w:szCs w:val="18"/>
        </w:rPr>
        <w:t xml:space="preserve">а, квалифицируется, как преднамеренный умысел туриста предъявить впоследствии необоснованные претензии и к рассмотрению </w:t>
      </w:r>
      <w:r>
        <w:rPr>
          <w:rFonts w:ascii="Arial" w:hAnsi="Arial" w:cs="Arial"/>
          <w:sz w:val="18"/>
          <w:szCs w:val="18"/>
        </w:rPr>
        <w:t>Принципал</w:t>
      </w:r>
      <w:r w:rsidRPr="00C940F1">
        <w:rPr>
          <w:rFonts w:ascii="Arial" w:hAnsi="Arial" w:cs="Arial"/>
          <w:sz w:val="18"/>
          <w:szCs w:val="18"/>
        </w:rPr>
        <w:t xml:space="preserve">ом приниматься не будут. </w:t>
      </w: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В случае возникновения претензии по предоставлению заказанных услуг (несвоевременное расселение, размещение в номере, категория которого не соответствует оплаченной, вынужденная повторная оплата предварительно заказанных и оплаченных услуг и т.п.), Турист  может обратиться непосредственно в соответствующую службу объекта размещения. </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В случае признания обоснованности претензии, объект размещения немедленно её удовлетворяет; </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В случае признания обоснованности претензии и невозможности её немедленного удовлетворения, объект размещения предлагает туристу альтернативную услугу;</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В случае отказа Туриста от предлагаемой объектом размещения альтернативы по веским причинам (предлагаемые услуги существенно ниже оплаченных по составу и качеству), объект размещения при невозможности предложения удовлетворяющей туриста альтернативы предоставляет Туристу официальное письменное подтверждение, содержащее перечень и сроки фактически предоставленных услуг и их альтернативы, от которой Турист отказался. </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В случае отказа объекта размещения (или невозможности) от предоставления туристу альтернативных услуг, которые туриста удовлетворяют, а также в случае отказа объекта размещения предоставить туристу письменное разъяснение, Турист должен незамедлительно связаться с представителем принимающей стороны </w:t>
      </w:r>
      <w:r>
        <w:rPr>
          <w:rFonts w:ascii="Arial" w:hAnsi="Arial" w:cs="Arial"/>
          <w:sz w:val="18"/>
          <w:szCs w:val="18"/>
        </w:rPr>
        <w:t>Принципал</w:t>
      </w:r>
      <w:r w:rsidRPr="00C940F1">
        <w:rPr>
          <w:rFonts w:ascii="Arial" w:hAnsi="Arial" w:cs="Arial"/>
          <w:sz w:val="18"/>
          <w:szCs w:val="18"/>
        </w:rPr>
        <w:t>а, указанной в ваучере.</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lastRenderedPageBreak/>
        <w:t xml:space="preserve">Претензия о не предоставлении (ненадлежащем предоставлении) услуги считается необоснованной, если Турист воспользовался альтернативной услугой, предложенной ему взамен той, которая по тем или иным причинам не могла быть исполнена. Услуга в данном случае считается исполненной надлежащим образом;  </w:t>
      </w: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Срок подачи рекламации – 20 дней со дня окончания обслуживания.</w:t>
      </w: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Рекламация подается Агентом в письменном виде с приложением заявления туриста и/или иного заказчика, письменных доказательств обоснованности его требований и иных документов, имеющих отношение к делу. Рекламации, поданные с нарушением условий п.3 настоящего Договора, не могут быть приняты к рассмотрению, требования о возмещении причиненного ущерба признаются необоснованными и не подлежащими удовлетворению.</w:t>
      </w:r>
    </w:p>
    <w:p w:rsidR="00E07C4F" w:rsidRPr="00C940F1" w:rsidRDefault="00E07C4F" w:rsidP="00E07C4F">
      <w:pPr>
        <w:pStyle w:val="3"/>
        <w:numPr>
          <w:ilvl w:val="1"/>
          <w:numId w:val="21"/>
        </w:numPr>
        <w:tabs>
          <w:tab w:val="clear" w:pos="450"/>
          <w:tab w:val="num" w:pos="993"/>
        </w:tabs>
        <w:ind w:left="993" w:right="142" w:hanging="283"/>
        <w:rPr>
          <w:rFonts w:ascii="Arial" w:hAnsi="Arial" w:cs="Arial"/>
          <w:sz w:val="18"/>
          <w:szCs w:val="18"/>
        </w:rPr>
      </w:pPr>
      <w:r>
        <w:rPr>
          <w:rFonts w:ascii="Arial" w:hAnsi="Arial" w:cs="Arial"/>
          <w:sz w:val="18"/>
          <w:szCs w:val="18"/>
        </w:rPr>
        <w:t>Принципал</w:t>
      </w:r>
      <w:r w:rsidRPr="00C940F1">
        <w:rPr>
          <w:rFonts w:ascii="Arial" w:hAnsi="Arial" w:cs="Arial"/>
          <w:sz w:val="18"/>
          <w:szCs w:val="18"/>
        </w:rPr>
        <w:t xml:space="preserve"> рассматривает полученную рекламацию в течение 10 (десяти) дней с момента получения и в письменном виде информирует о результатах Агента. </w:t>
      </w:r>
    </w:p>
    <w:p w:rsidR="00E07C4F" w:rsidRPr="0019547A" w:rsidRDefault="00E07C4F" w:rsidP="00E07C4F">
      <w:pPr>
        <w:pStyle w:val="10"/>
      </w:pPr>
    </w:p>
    <w:p w:rsidR="00E07C4F" w:rsidRDefault="00E07C4F" w:rsidP="00E07C4F">
      <w:pPr>
        <w:pStyle w:val="23"/>
        <w:keepNext w:val="0"/>
        <w:numPr>
          <w:ilvl w:val="0"/>
          <w:numId w:val="21"/>
        </w:numPr>
        <w:tabs>
          <w:tab w:val="num" w:pos="993"/>
        </w:tabs>
        <w:ind w:left="993" w:right="142" w:hanging="283"/>
        <w:rPr>
          <w:rFonts w:ascii="Arial" w:hAnsi="Arial" w:cs="Arial"/>
          <w:szCs w:val="18"/>
        </w:rPr>
      </w:pPr>
      <w:r w:rsidRPr="0003200E">
        <w:rPr>
          <w:rFonts w:ascii="Arial" w:hAnsi="Arial" w:cs="Arial"/>
          <w:szCs w:val="18"/>
        </w:rPr>
        <w:t xml:space="preserve">ЦЕНА ТУРИСТСКОГО ПРОДУКТА. ПОРЯДОК РАСЧЕТОВ  </w:t>
      </w:r>
    </w:p>
    <w:p w:rsidR="00E07C4F" w:rsidRPr="00E07C4F" w:rsidRDefault="00E07C4F" w:rsidP="00E07C4F">
      <w:pPr>
        <w:pStyle w:val="10"/>
      </w:pPr>
    </w:p>
    <w:p w:rsidR="00E07C4F" w:rsidRPr="004211BE" w:rsidRDefault="00E07C4F" w:rsidP="004211BE">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 xml:space="preserve">Цена туристского продукта определяется на основании действующих цен </w:t>
      </w:r>
      <w:r>
        <w:rPr>
          <w:rFonts w:ascii="Arial" w:hAnsi="Arial" w:cs="Arial"/>
          <w:szCs w:val="18"/>
        </w:rPr>
        <w:t>Принципал</w:t>
      </w:r>
      <w:r w:rsidRPr="00C940F1">
        <w:rPr>
          <w:rFonts w:ascii="Arial" w:hAnsi="Arial" w:cs="Arial"/>
          <w:szCs w:val="18"/>
        </w:rPr>
        <w:t>а на момент подтверждения заявки и указывается в счете на оплату.</w:t>
      </w:r>
      <w:r w:rsidR="004211BE" w:rsidRPr="004211BE">
        <w:rPr>
          <w:rFonts w:ascii="Arial" w:hAnsi="Arial" w:cs="Arial"/>
          <w:szCs w:val="18"/>
        </w:rPr>
        <w:t xml:space="preserve"> Услуги Исполнителя НДС не облагаются на основании статей 346.12 и 346.13 Налогового кодекса РФ.</w:t>
      </w:r>
    </w:p>
    <w:p w:rsidR="00E07C4F" w:rsidRPr="00C940F1" w:rsidRDefault="00E07C4F" w:rsidP="00E07C4F">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 xml:space="preserve">Цена подтвержденного тура может быть изменена </w:t>
      </w:r>
      <w:r>
        <w:rPr>
          <w:rFonts w:ascii="Arial" w:hAnsi="Arial" w:cs="Arial"/>
          <w:szCs w:val="18"/>
        </w:rPr>
        <w:t>Принципал</w:t>
      </w:r>
      <w:r w:rsidRPr="00C940F1">
        <w:rPr>
          <w:rFonts w:ascii="Arial" w:hAnsi="Arial" w:cs="Arial"/>
          <w:szCs w:val="18"/>
        </w:rPr>
        <w:t xml:space="preserve">ом при изменении по инициативе Агента даты начала тура, если в этот период изменились или действуют другие цены </w:t>
      </w:r>
      <w:r>
        <w:rPr>
          <w:rFonts w:ascii="Arial" w:hAnsi="Arial" w:cs="Arial"/>
          <w:szCs w:val="18"/>
        </w:rPr>
        <w:t>Принципал</w:t>
      </w:r>
      <w:r w:rsidRPr="00C940F1">
        <w:rPr>
          <w:rFonts w:ascii="Arial" w:hAnsi="Arial" w:cs="Arial"/>
          <w:szCs w:val="18"/>
        </w:rPr>
        <w:t xml:space="preserve">а, а также, в связи с изменением расценок на транспорт, введением новых ставок налогов и сборов, в других случаях, предусмотренных законодательством. </w:t>
      </w:r>
    </w:p>
    <w:p w:rsidR="00E07C4F" w:rsidRPr="00C940F1" w:rsidRDefault="00E07C4F" w:rsidP="00E07C4F">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 xml:space="preserve">Денежные расчеты Агента с </w:t>
      </w:r>
      <w:r>
        <w:rPr>
          <w:rFonts w:ascii="Arial" w:hAnsi="Arial" w:cs="Arial"/>
          <w:szCs w:val="18"/>
        </w:rPr>
        <w:t>Принципал</w:t>
      </w:r>
      <w:r w:rsidRPr="00C940F1">
        <w:rPr>
          <w:rFonts w:ascii="Arial" w:hAnsi="Arial" w:cs="Arial"/>
          <w:szCs w:val="18"/>
        </w:rPr>
        <w:t xml:space="preserve">ом по оплате туристского продукта осуществляются в рублях банковскими переводами или в кассу </w:t>
      </w:r>
      <w:r>
        <w:rPr>
          <w:rFonts w:ascii="Arial" w:hAnsi="Arial" w:cs="Arial"/>
          <w:szCs w:val="18"/>
        </w:rPr>
        <w:t>Принципал</w:t>
      </w:r>
      <w:r w:rsidRPr="00C940F1">
        <w:rPr>
          <w:rFonts w:ascii="Arial" w:hAnsi="Arial" w:cs="Arial"/>
          <w:szCs w:val="18"/>
        </w:rPr>
        <w:t xml:space="preserve">а. Перерасчеты и связанные с ними движения денежных средств, производятся сторонами в форме первичных поступлений от Агента денежных средств  </w:t>
      </w:r>
      <w:r>
        <w:rPr>
          <w:rFonts w:ascii="Arial" w:hAnsi="Arial" w:cs="Arial"/>
          <w:szCs w:val="18"/>
        </w:rPr>
        <w:t>Принципал</w:t>
      </w:r>
      <w:r w:rsidRPr="00C940F1">
        <w:rPr>
          <w:rFonts w:ascii="Arial" w:hAnsi="Arial" w:cs="Arial"/>
          <w:szCs w:val="18"/>
        </w:rPr>
        <w:t xml:space="preserve">у по конкретному заказу. </w:t>
      </w:r>
    </w:p>
    <w:p w:rsidR="00E07C4F" w:rsidRPr="00C940F1" w:rsidRDefault="00E07C4F" w:rsidP="00E07C4F">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 xml:space="preserve">Агент производит оплату по выставленному </w:t>
      </w:r>
      <w:r>
        <w:rPr>
          <w:rFonts w:ascii="Arial" w:hAnsi="Arial" w:cs="Arial"/>
          <w:szCs w:val="18"/>
        </w:rPr>
        <w:t>Принципал</w:t>
      </w:r>
      <w:r w:rsidRPr="00C940F1">
        <w:rPr>
          <w:rFonts w:ascii="Arial" w:hAnsi="Arial" w:cs="Arial"/>
          <w:szCs w:val="18"/>
        </w:rPr>
        <w:t>ом счету в течение 5 (пяти) календарных дней со дня выставления. В случаях срочного</w:t>
      </w:r>
      <w:r>
        <w:rPr>
          <w:rFonts w:ascii="Arial" w:hAnsi="Arial" w:cs="Arial"/>
          <w:szCs w:val="18"/>
        </w:rPr>
        <w:t xml:space="preserve"> бронирования – за 5 (пять</w:t>
      </w:r>
      <w:r w:rsidRPr="00C940F1">
        <w:rPr>
          <w:rFonts w:ascii="Arial" w:hAnsi="Arial" w:cs="Arial"/>
          <w:szCs w:val="18"/>
        </w:rPr>
        <w:t xml:space="preserve">) и менее дней до даты начала тура, оплата по выставленному счету должна </w:t>
      </w:r>
      <w:r>
        <w:rPr>
          <w:rFonts w:ascii="Arial" w:hAnsi="Arial" w:cs="Arial"/>
          <w:szCs w:val="18"/>
        </w:rPr>
        <w:t>быть произведена агентом в течение 1 (одних) суток с момента выставления счета</w:t>
      </w:r>
      <w:r w:rsidRPr="00C940F1">
        <w:rPr>
          <w:rFonts w:ascii="Arial" w:hAnsi="Arial" w:cs="Arial"/>
          <w:szCs w:val="18"/>
        </w:rPr>
        <w:t xml:space="preserve">. Датой оплаты признается сторонами дата зачисления денежных средств на расчетный счет </w:t>
      </w:r>
      <w:r>
        <w:rPr>
          <w:rFonts w:ascii="Arial" w:hAnsi="Arial" w:cs="Arial"/>
          <w:szCs w:val="18"/>
        </w:rPr>
        <w:t>Принципал</w:t>
      </w:r>
      <w:r w:rsidRPr="00C940F1">
        <w:rPr>
          <w:rFonts w:ascii="Arial" w:hAnsi="Arial" w:cs="Arial"/>
          <w:szCs w:val="18"/>
        </w:rPr>
        <w:t xml:space="preserve">а. Стороны допускают увеличение срока оплаты (зачисления на расчетный счет </w:t>
      </w:r>
      <w:r>
        <w:rPr>
          <w:rFonts w:ascii="Arial" w:hAnsi="Arial" w:cs="Arial"/>
          <w:szCs w:val="18"/>
        </w:rPr>
        <w:t>Принципал</w:t>
      </w:r>
      <w:r w:rsidRPr="00C940F1">
        <w:rPr>
          <w:rFonts w:ascii="Arial" w:hAnsi="Arial" w:cs="Arial"/>
          <w:szCs w:val="18"/>
        </w:rPr>
        <w:t>а) на 1 календарный день, учитывая правила и специфику банковских операций. Риски задержки сроков поступления платежа больше допущенного настоящим пунктом относятся на Агента.</w:t>
      </w:r>
    </w:p>
    <w:p w:rsidR="00E07C4F" w:rsidRPr="00C940F1" w:rsidRDefault="00E07C4F" w:rsidP="00E07C4F">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 xml:space="preserve">Перечисление денежных средств за акцептованный туристский продукт производится Агентом в полном объеме; платежи не могут делиться на части; из полученной от заказчиков и подлежащей перечислению на расчетный счет </w:t>
      </w:r>
      <w:r>
        <w:rPr>
          <w:rFonts w:ascii="Arial" w:hAnsi="Arial" w:cs="Arial"/>
          <w:szCs w:val="18"/>
        </w:rPr>
        <w:t>Принципал</w:t>
      </w:r>
      <w:r w:rsidRPr="00C940F1">
        <w:rPr>
          <w:rFonts w:ascii="Arial" w:hAnsi="Arial" w:cs="Arial"/>
          <w:szCs w:val="18"/>
        </w:rPr>
        <w:t xml:space="preserve">а суммы Агент имеет право самостоятельно удерживать агентское вознаграждение, если иное не оговорено сторонами дополнительно. </w:t>
      </w:r>
    </w:p>
    <w:p w:rsidR="00E07C4F" w:rsidRPr="00C940F1" w:rsidRDefault="00E07C4F" w:rsidP="00E07C4F">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 xml:space="preserve">В случае если денежные средства не поступают на расчетный счет </w:t>
      </w:r>
      <w:r>
        <w:rPr>
          <w:rFonts w:ascii="Arial" w:hAnsi="Arial" w:cs="Arial"/>
          <w:szCs w:val="18"/>
        </w:rPr>
        <w:t>Принципал</w:t>
      </w:r>
      <w:r w:rsidRPr="00C940F1">
        <w:rPr>
          <w:rFonts w:ascii="Arial" w:hAnsi="Arial" w:cs="Arial"/>
          <w:szCs w:val="18"/>
        </w:rPr>
        <w:t xml:space="preserve">а в установленный настоящим Договором срок, ответственность </w:t>
      </w:r>
      <w:r>
        <w:rPr>
          <w:rFonts w:ascii="Arial" w:hAnsi="Arial" w:cs="Arial"/>
          <w:szCs w:val="18"/>
        </w:rPr>
        <w:t>Принципал</w:t>
      </w:r>
      <w:r w:rsidRPr="00C940F1">
        <w:rPr>
          <w:rFonts w:ascii="Arial" w:hAnsi="Arial" w:cs="Arial"/>
          <w:szCs w:val="18"/>
        </w:rPr>
        <w:t xml:space="preserve">а перед заказчиком (туристом) прекращается, заявка аннулируется </w:t>
      </w:r>
      <w:r>
        <w:rPr>
          <w:rFonts w:ascii="Arial" w:hAnsi="Arial" w:cs="Arial"/>
          <w:szCs w:val="18"/>
        </w:rPr>
        <w:t>Принципал</w:t>
      </w:r>
      <w:r w:rsidRPr="00C940F1">
        <w:rPr>
          <w:rFonts w:ascii="Arial" w:hAnsi="Arial" w:cs="Arial"/>
          <w:szCs w:val="18"/>
        </w:rPr>
        <w:t>ом без дополнительного уведомления Агента, туристский продукт Агенту (заказчику) не передается.  При этом вся ответственность перед туристами (заказчиками) за последствия, связанные с аннуляцией, ложится на Агента.</w:t>
      </w:r>
    </w:p>
    <w:p w:rsidR="00E07C4F" w:rsidRPr="00C940F1" w:rsidRDefault="00E07C4F" w:rsidP="00E07C4F">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 xml:space="preserve">В случае обнаружения сторонами признанной документально оформленной задолженности по предыдущим расчетам, погашение должно быть произведено должником в течение 5 (пяти) календарных дней. </w:t>
      </w:r>
    </w:p>
    <w:p w:rsidR="00E07C4F" w:rsidRPr="00C940F1" w:rsidRDefault="00E07C4F" w:rsidP="00E07C4F">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 xml:space="preserve">При проведении денежных расчетов, связанных с увеличением цены измененного туристского продукта, Агент, на основании выставленного </w:t>
      </w:r>
      <w:r>
        <w:rPr>
          <w:rFonts w:ascii="Arial" w:hAnsi="Arial" w:cs="Arial"/>
          <w:szCs w:val="18"/>
        </w:rPr>
        <w:t>Принципал</w:t>
      </w:r>
      <w:r w:rsidRPr="00C940F1">
        <w:rPr>
          <w:rFonts w:ascii="Arial" w:hAnsi="Arial" w:cs="Arial"/>
          <w:szCs w:val="18"/>
        </w:rPr>
        <w:t>ом счета с учетом произведенных изменений, производит доплату до новой цены туристского продукта в установленные сроки согласно п.5.4. настоящего Договора.</w:t>
      </w:r>
    </w:p>
    <w:p w:rsidR="00E07C4F" w:rsidRPr="00C940F1" w:rsidRDefault="00E07C4F" w:rsidP="00E07C4F">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 xml:space="preserve">При проведении денежных расчетов, связанных с уменьшением цены измененного туристского продукта, </w:t>
      </w:r>
      <w:r>
        <w:rPr>
          <w:rFonts w:ascii="Arial" w:hAnsi="Arial" w:cs="Arial"/>
          <w:szCs w:val="18"/>
        </w:rPr>
        <w:t>Принципал</w:t>
      </w:r>
      <w:r w:rsidRPr="00C940F1">
        <w:rPr>
          <w:rFonts w:ascii="Arial" w:hAnsi="Arial" w:cs="Arial"/>
          <w:szCs w:val="18"/>
        </w:rPr>
        <w:t xml:space="preserve">, на основании Акта о перерасчете самостоятельно удерживает все суммы, подлежащие вычету из общей суммы уменьшения цены туристского продукта – услуги бронирования </w:t>
      </w:r>
      <w:r>
        <w:rPr>
          <w:rFonts w:ascii="Arial" w:hAnsi="Arial" w:cs="Arial"/>
          <w:szCs w:val="18"/>
        </w:rPr>
        <w:t>Принципал</w:t>
      </w:r>
      <w:r w:rsidRPr="00C940F1">
        <w:rPr>
          <w:rFonts w:ascii="Arial" w:hAnsi="Arial" w:cs="Arial"/>
          <w:szCs w:val="18"/>
        </w:rPr>
        <w:t>а, издержки поставщиков услуг, разницу, полученную в результате перерасчета размера агентского вознаграждения. Рассчитанная таким образом сумма подлежит перечислению на расчетный счет Агента в установленные настоящим Договором сроки денежного возмещения.</w:t>
      </w:r>
    </w:p>
    <w:p w:rsidR="00E07C4F" w:rsidRDefault="00E07C4F" w:rsidP="00E07C4F">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В случаях,</w:t>
      </w:r>
      <w:r>
        <w:rPr>
          <w:rFonts w:ascii="Arial" w:hAnsi="Arial" w:cs="Arial"/>
          <w:szCs w:val="18"/>
        </w:rPr>
        <w:t xml:space="preserve"> не предусмотренных пунктом 5.9</w:t>
      </w:r>
      <w:r w:rsidRPr="00C940F1">
        <w:rPr>
          <w:rFonts w:ascii="Arial" w:hAnsi="Arial" w:cs="Arial"/>
          <w:szCs w:val="18"/>
        </w:rPr>
        <w:t>. настоящего Договора взаимный зачет денежных средств производится только по согласованию сторон.</w:t>
      </w:r>
    </w:p>
    <w:p w:rsidR="00E07C4F" w:rsidRPr="00C940F1" w:rsidRDefault="00E07C4F" w:rsidP="00E07C4F">
      <w:pPr>
        <w:pStyle w:val="20"/>
        <w:numPr>
          <w:ilvl w:val="1"/>
          <w:numId w:val="21"/>
        </w:numPr>
        <w:tabs>
          <w:tab w:val="clear" w:pos="450"/>
          <w:tab w:val="num" w:pos="993"/>
        </w:tabs>
        <w:ind w:left="993" w:right="142" w:hanging="283"/>
        <w:rPr>
          <w:rFonts w:ascii="Arial" w:hAnsi="Arial" w:cs="Arial"/>
          <w:szCs w:val="18"/>
        </w:rPr>
      </w:pPr>
      <w:r>
        <w:rPr>
          <w:rFonts w:ascii="Arial" w:hAnsi="Arial" w:cs="Arial"/>
          <w:szCs w:val="18"/>
        </w:rPr>
        <w:t>В отдельных случаях, по согласованию с Принципалом, допускается оплата по выставленному счету заказчиками – клиентами Агента в кассу Принципала, либо в кассу объекта размещения. Выплата агентского вознаграждения при этом происходит в порядке, предусмотренном п. п. 7.1 - 7.9 настоящего Договора.</w:t>
      </w:r>
    </w:p>
    <w:p w:rsidR="00E07C4F" w:rsidRPr="00C940F1" w:rsidRDefault="00E07C4F" w:rsidP="00E07C4F">
      <w:pPr>
        <w:pStyle w:val="20"/>
        <w:ind w:left="993" w:right="142"/>
        <w:rPr>
          <w:rFonts w:ascii="Arial" w:hAnsi="Arial" w:cs="Arial"/>
          <w:szCs w:val="18"/>
        </w:rPr>
      </w:pPr>
    </w:p>
    <w:p w:rsidR="00E07C4F" w:rsidRDefault="00E07C4F" w:rsidP="00E07C4F">
      <w:pPr>
        <w:pStyle w:val="20"/>
        <w:tabs>
          <w:tab w:val="num" w:pos="993"/>
        </w:tabs>
        <w:ind w:left="993" w:right="142" w:hanging="283"/>
        <w:rPr>
          <w:rFonts w:ascii="Arial" w:hAnsi="Arial" w:cs="Arial"/>
          <w:szCs w:val="18"/>
        </w:rPr>
      </w:pPr>
    </w:p>
    <w:p w:rsidR="00E07C4F" w:rsidRDefault="00E07C4F" w:rsidP="00E07C4F">
      <w:pPr>
        <w:pStyle w:val="23"/>
        <w:keepNext w:val="0"/>
        <w:numPr>
          <w:ilvl w:val="0"/>
          <w:numId w:val="21"/>
        </w:numPr>
        <w:tabs>
          <w:tab w:val="num" w:pos="993"/>
        </w:tabs>
        <w:ind w:left="993" w:right="142" w:hanging="283"/>
        <w:rPr>
          <w:rFonts w:ascii="Arial" w:hAnsi="Arial" w:cs="Arial"/>
          <w:szCs w:val="18"/>
        </w:rPr>
      </w:pPr>
      <w:r w:rsidRPr="0003200E">
        <w:rPr>
          <w:rFonts w:ascii="Arial" w:hAnsi="Arial" w:cs="Arial"/>
          <w:szCs w:val="18"/>
        </w:rPr>
        <w:t>ЗАКАЗ. ИЗМЕНЕНИЕ ЗАКАЗА. АННУЛЯЦИЯ.</w:t>
      </w:r>
    </w:p>
    <w:p w:rsidR="00E07C4F" w:rsidRPr="00E07C4F" w:rsidRDefault="00E07C4F" w:rsidP="00E07C4F">
      <w:pPr>
        <w:pStyle w:val="10"/>
      </w:pPr>
    </w:p>
    <w:p w:rsidR="00E07C4F" w:rsidRPr="00C940F1"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Все взаимоотношения между </w:t>
      </w:r>
      <w:r>
        <w:rPr>
          <w:rFonts w:ascii="Arial" w:hAnsi="Arial" w:cs="Arial"/>
          <w:sz w:val="18"/>
          <w:szCs w:val="18"/>
        </w:rPr>
        <w:t>Принципал</w:t>
      </w:r>
      <w:r w:rsidRPr="00C940F1">
        <w:rPr>
          <w:rFonts w:ascii="Arial" w:hAnsi="Arial" w:cs="Arial"/>
          <w:sz w:val="18"/>
          <w:szCs w:val="18"/>
        </w:rPr>
        <w:t>ом и Агентом по оформлению, изменению и аннуляции заказа оформляются сторонами исключительно в письменном виде. В рамках настоящего Договора пись</w:t>
      </w:r>
      <w:r w:rsidR="00551C80" w:rsidRPr="00551C80">
        <w:rPr>
          <w:rFonts w:ascii="Arial" w:hAnsi="Arial" w:cs="Arial"/>
          <w:sz w:val="18"/>
          <w:szCs w:val="18"/>
        </w:rPr>
        <w:t xml:space="preserve">   </w:t>
      </w:r>
      <w:r w:rsidRPr="00C940F1">
        <w:rPr>
          <w:rFonts w:ascii="Arial" w:hAnsi="Arial" w:cs="Arial"/>
          <w:sz w:val="18"/>
          <w:szCs w:val="18"/>
        </w:rPr>
        <w:t xml:space="preserve">менной формой признается документ, позволяющий идентифицировать отправителя и получателя, полученный посредством курьерской службы, почтовым отправлением, факсимильной связью, электронной почты или через систему бронирования </w:t>
      </w:r>
      <w:r>
        <w:rPr>
          <w:rFonts w:ascii="Arial" w:hAnsi="Arial" w:cs="Arial"/>
          <w:sz w:val="18"/>
          <w:szCs w:val="18"/>
        </w:rPr>
        <w:t>Принципал</w:t>
      </w:r>
      <w:r w:rsidRPr="00C940F1">
        <w:rPr>
          <w:rFonts w:ascii="Arial" w:hAnsi="Arial" w:cs="Arial"/>
          <w:sz w:val="18"/>
          <w:szCs w:val="18"/>
        </w:rPr>
        <w:t>а</w:t>
      </w:r>
      <w:r>
        <w:rPr>
          <w:rFonts w:ascii="Arial" w:hAnsi="Arial" w:cs="Arial"/>
          <w:sz w:val="18"/>
          <w:szCs w:val="18"/>
        </w:rPr>
        <w:t xml:space="preserve">, </w:t>
      </w:r>
      <w:r w:rsidRPr="00C940F1">
        <w:rPr>
          <w:rFonts w:ascii="Arial" w:hAnsi="Arial" w:cs="Arial"/>
          <w:sz w:val="18"/>
          <w:szCs w:val="18"/>
        </w:rPr>
        <w:t xml:space="preserve">за исключением документов финансовой (бухгалтерской) отчетности. </w:t>
      </w:r>
    </w:p>
    <w:p w:rsidR="00E07C4F" w:rsidRPr="00C940F1"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Заявка на бронирование конкретного туристского продукта, направляемая Агентом, должна содержать в обязательном порядке следующие сведения:</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дата начала и продолжительность тура;</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lastRenderedPageBreak/>
        <w:t xml:space="preserve">город, название объекта размещения; </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категории заказываемых номеров и их количество</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количество основных и дополнительных мест в заказываемых номерах; </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вид питания; </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дополнительные сведения, необходимые для обеспечения заказа трансфера и/или авиабилетов;</w:t>
      </w:r>
    </w:p>
    <w:p w:rsidR="00E07C4F"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ФИО и №№ паспортов туристов, гражданство; дата, месяц, год рождения детей;</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Pr>
          <w:rFonts w:ascii="Arial" w:hAnsi="Arial" w:cs="Arial"/>
          <w:sz w:val="18"/>
          <w:szCs w:val="18"/>
        </w:rPr>
        <w:t>форму оплаты тура;</w:t>
      </w:r>
    </w:p>
    <w:p w:rsidR="00E07C4F" w:rsidRPr="00C940F1" w:rsidRDefault="00E07C4F" w:rsidP="00E07C4F">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иные существенные условия и сведения по заказываемому Туристскому продукту. </w:t>
      </w:r>
    </w:p>
    <w:p w:rsidR="00E07C4F" w:rsidRPr="00C940F1"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Заявка Агента является безотзывной офертой по законодательству Российской Федерации. </w:t>
      </w:r>
      <w:r>
        <w:rPr>
          <w:rFonts w:ascii="Arial" w:hAnsi="Arial" w:cs="Arial"/>
          <w:sz w:val="18"/>
          <w:szCs w:val="18"/>
        </w:rPr>
        <w:t>Принципал</w:t>
      </w:r>
      <w:r w:rsidRPr="00C940F1">
        <w:rPr>
          <w:rFonts w:ascii="Arial" w:hAnsi="Arial" w:cs="Arial"/>
          <w:sz w:val="18"/>
          <w:szCs w:val="18"/>
        </w:rPr>
        <w:t xml:space="preserve"> на основании полученной заявки Агента при наличии возможности осуществляет акцепт (подтверждение) заявки в течение двух рабочих дней в форме счета на оплату. Отсутствие подтверждения по истечении указанного срока признается сторонами отказом от акцепта, если иные сроки возможного подтверждения не будут оговорены сторонами дополнительно при бронировании. Отказ от акцепта производится </w:t>
      </w:r>
      <w:r>
        <w:rPr>
          <w:rFonts w:ascii="Arial" w:hAnsi="Arial" w:cs="Arial"/>
          <w:sz w:val="18"/>
          <w:szCs w:val="18"/>
        </w:rPr>
        <w:t>Принципал</w:t>
      </w:r>
      <w:r w:rsidRPr="00C940F1">
        <w:rPr>
          <w:rFonts w:ascii="Arial" w:hAnsi="Arial" w:cs="Arial"/>
          <w:sz w:val="18"/>
          <w:szCs w:val="18"/>
        </w:rPr>
        <w:t>ом без указания причин.</w:t>
      </w:r>
    </w:p>
    <w:p w:rsidR="00E07C4F" w:rsidRPr="00C940F1"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По факту поступления оплаты по акцептованному заказу </w:t>
      </w:r>
      <w:r>
        <w:rPr>
          <w:rFonts w:ascii="Arial" w:hAnsi="Arial" w:cs="Arial"/>
          <w:sz w:val="18"/>
          <w:szCs w:val="18"/>
        </w:rPr>
        <w:t>Принципал</w:t>
      </w:r>
      <w:r w:rsidRPr="00C940F1">
        <w:rPr>
          <w:rFonts w:ascii="Arial" w:hAnsi="Arial" w:cs="Arial"/>
          <w:sz w:val="18"/>
          <w:szCs w:val="18"/>
        </w:rPr>
        <w:t xml:space="preserve"> передает Агенту (его представителю на основании предъявленной доверенности) документы, подтверждающие права туристов на получение оплаченных ими услуг, в т.ч. ваучер </w:t>
      </w:r>
      <w:r>
        <w:rPr>
          <w:rFonts w:ascii="Arial" w:hAnsi="Arial" w:cs="Arial"/>
          <w:sz w:val="18"/>
          <w:szCs w:val="18"/>
        </w:rPr>
        <w:t>Принципал</w:t>
      </w:r>
      <w:r w:rsidRPr="00C940F1">
        <w:rPr>
          <w:rFonts w:ascii="Arial" w:hAnsi="Arial" w:cs="Arial"/>
          <w:sz w:val="18"/>
          <w:szCs w:val="18"/>
        </w:rPr>
        <w:t>а, Подтверждение заказа на трансфер, проездные документы.</w:t>
      </w:r>
    </w:p>
    <w:p w:rsidR="00E07C4F" w:rsidRPr="00C940F1"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При внесении Агентом изменений в заявку датой принятия заявки </w:t>
      </w:r>
      <w:r>
        <w:rPr>
          <w:rFonts w:ascii="Arial" w:hAnsi="Arial" w:cs="Arial"/>
          <w:sz w:val="18"/>
          <w:szCs w:val="18"/>
        </w:rPr>
        <w:t>Принципал</w:t>
      </w:r>
      <w:r w:rsidRPr="00C940F1">
        <w:rPr>
          <w:rFonts w:ascii="Arial" w:hAnsi="Arial" w:cs="Arial"/>
          <w:sz w:val="18"/>
          <w:szCs w:val="18"/>
        </w:rPr>
        <w:t xml:space="preserve">ом является дата последнего изменения заявки. Условия, форма, порядок и сроки рассмотрения и подтверждения </w:t>
      </w:r>
      <w:r>
        <w:rPr>
          <w:rFonts w:ascii="Arial" w:hAnsi="Arial" w:cs="Arial"/>
          <w:sz w:val="18"/>
          <w:szCs w:val="18"/>
        </w:rPr>
        <w:t>Принципал</w:t>
      </w:r>
      <w:r w:rsidRPr="00C940F1">
        <w:rPr>
          <w:rFonts w:ascii="Arial" w:hAnsi="Arial" w:cs="Arial"/>
          <w:sz w:val="18"/>
          <w:szCs w:val="18"/>
        </w:rPr>
        <w:t xml:space="preserve">ом изменений соответствует указанным в п.п. 6.1-6.4 настоящего Договора. Изменения считаются принятыми только после их подтверждения </w:t>
      </w:r>
      <w:r>
        <w:rPr>
          <w:rFonts w:ascii="Arial" w:hAnsi="Arial" w:cs="Arial"/>
          <w:sz w:val="18"/>
          <w:szCs w:val="18"/>
        </w:rPr>
        <w:t>Принципал</w:t>
      </w:r>
      <w:r w:rsidRPr="00C940F1">
        <w:rPr>
          <w:rFonts w:ascii="Arial" w:hAnsi="Arial" w:cs="Arial"/>
          <w:sz w:val="18"/>
          <w:szCs w:val="18"/>
        </w:rPr>
        <w:t>ом.</w:t>
      </w:r>
    </w:p>
    <w:p w:rsidR="00E07C4F" w:rsidRPr="00C940F1"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Любые подтвержденные </w:t>
      </w:r>
      <w:r>
        <w:rPr>
          <w:rFonts w:ascii="Arial" w:hAnsi="Arial" w:cs="Arial"/>
          <w:sz w:val="18"/>
          <w:szCs w:val="18"/>
        </w:rPr>
        <w:t>Принципал</w:t>
      </w:r>
      <w:r w:rsidRPr="00C940F1">
        <w:rPr>
          <w:rFonts w:ascii="Arial" w:hAnsi="Arial" w:cs="Arial"/>
          <w:sz w:val="18"/>
          <w:szCs w:val="18"/>
        </w:rPr>
        <w:t xml:space="preserve">ом и Агентом изменения, которые произошли до начала поездки, но после выдачи Заказчику (туристу) ваучера, влекут за собой признание выданного ваучера недействительным. В этом случае </w:t>
      </w:r>
      <w:r>
        <w:rPr>
          <w:rFonts w:ascii="Arial" w:hAnsi="Arial" w:cs="Arial"/>
          <w:sz w:val="18"/>
          <w:szCs w:val="18"/>
        </w:rPr>
        <w:t>Принципал</w:t>
      </w:r>
      <w:r w:rsidRPr="00C940F1">
        <w:rPr>
          <w:rFonts w:ascii="Arial" w:hAnsi="Arial" w:cs="Arial"/>
          <w:sz w:val="18"/>
          <w:szCs w:val="18"/>
        </w:rPr>
        <w:t xml:space="preserve"> оформляет, а Агент передает Заказчику (туристу) новый ваучер, с учетом произведенных изменений. Агент несет самостоятельную ответственность перед заказчиком (туристом) за все возможные последствия, связанные с отсутствием у Заказчика (туриста) к началу поездки действительных документов, подтверждающих его право на получение услуг, входящих в туристский продукт, если это не связано с задержкой оформления нового ваучера </w:t>
      </w:r>
      <w:r>
        <w:rPr>
          <w:rFonts w:ascii="Arial" w:hAnsi="Arial" w:cs="Arial"/>
          <w:sz w:val="18"/>
          <w:szCs w:val="18"/>
        </w:rPr>
        <w:t>Принципал</w:t>
      </w:r>
      <w:r w:rsidRPr="00C940F1">
        <w:rPr>
          <w:rFonts w:ascii="Arial" w:hAnsi="Arial" w:cs="Arial"/>
          <w:sz w:val="18"/>
          <w:szCs w:val="18"/>
        </w:rPr>
        <w:t xml:space="preserve">ом (в срок менее двух дней до начала поездки). </w:t>
      </w:r>
    </w:p>
    <w:p w:rsidR="00E07C4F" w:rsidRPr="00C940F1"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Изменения акцептованного заказа по инициативе </w:t>
      </w:r>
      <w:r>
        <w:rPr>
          <w:rFonts w:ascii="Arial" w:hAnsi="Arial" w:cs="Arial"/>
          <w:sz w:val="18"/>
          <w:szCs w:val="18"/>
        </w:rPr>
        <w:t>Принципал</w:t>
      </w:r>
      <w:r w:rsidRPr="00C940F1">
        <w:rPr>
          <w:rFonts w:ascii="Arial" w:hAnsi="Arial" w:cs="Arial"/>
          <w:sz w:val="18"/>
          <w:szCs w:val="18"/>
        </w:rPr>
        <w:t xml:space="preserve">а, такие как: изменение даты начала поездки, замена объекта размещения, категории номера в случае непредвиденных обстоятельств (незапланированное прекращение или приостановление деятельности объекта размещения, овербукинг и т.п.) при полном отказе Заказчика (туриста) от предлагаемых изменений, признается сторонами аннуляцией по инициативе </w:t>
      </w:r>
      <w:r>
        <w:rPr>
          <w:rFonts w:ascii="Arial" w:hAnsi="Arial" w:cs="Arial"/>
          <w:sz w:val="18"/>
          <w:szCs w:val="18"/>
        </w:rPr>
        <w:t>Принципал</w:t>
      </w:r>
      <w:r w:rsidRPr="00C940F1">
        <w:rPr>
          <w:rFonts w:ascii="Arial" w:hAnsi="Arial" w:cs="Arial"/>
          <w:sz w:val="18"/>
          <w:szCs w:val="18"/>
        </w:rPr>
        <w:t>а. В этом случае, возмещению в пользу Туриста подлежит полностью оплаченная сумма.</w:t>
      </w:r>
    </w:p>
    <w:p w:rsidR="00E07C4F" w:rsidRPr="00C940F1"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Изменения акцептованного заказа по инициативе </w:t>
      </w:r>
      <w:r>
        <w:rPr>
          <w:rFonts w:ascii="Arial" w:hAnsi="Arial" w:cs="Arial"/>
          <w:sz w:val="18"/>
          <w:szCs w:val="18"/>
        </w:rPr>
        <w:t>Принципал</w:t>
      </w:r>
      <w:r w:rsidRPr="00C940F1">
        <w:rPr>
          <w:rFonts w:ascii="Arial" w:hAnsi="Arial" w:cs="Arial"/>
          <w:sz w:val="18"/>
          <w:szCs w:val="18"/>
        </w:rPr>
        <w:t xml:space="preserve">а, такие как: изменение даты начала поездки, замена объекта размещения, категории номера в случае непредвиденных обстоятельств (незапланированное прекращение или приостановление деятельности объекта размещения, овербукинг и т.п.) при частичном отказе Заказчика (туриста) от предлагаемых изменений, признается сторонами изменениями по инициативе </w:t>
      </w:r>
      <w:r>
        <w:rPr>
          <w:rFonts w:ascii="Arial" w:hAnsi="Arial" w:cs="Arial"/>
          <w:sz w:val="18"/>
          <w:szCs w:val="18"/>
        </w:rPr>
        <w:t>Принципал</w:t>
      </w:r>
      <w:r w:rsidRPr="00C940F1">
        <w:rPr>
          <w:rFonts w:ascii="Arial" w:hAnsi="Arial" w:cs="Arial"/>
          <w:sz w:val="18"/>
          <w:szCs w:val="18"/>
        </w:rPr>
        <w:t xml:space="preserve">а. В этом случае, возмещению в пользу Заказчика (туриста) подлежит стоимость услуг, от которых Заказчик (турист) отказался без каких-либо удержаний со стороны </w:t>
      </w:r>
      <w:r>
        <w:rPr>
          <w:rFonts w:ascii="Arial" w:hAnsi="Arial" w:cs="Arial"/>
          <w:sz w:val="18"/>
          <w:szCs w:val="18"/>
        </w:rPr>
        <w:t>Принципал</w:t>
      </w:r>
      <w:r w:rsidRPr="00C940F1">
        <w:rPr>
          <w:rFonts w:ascii="Arial" w:hAnsi="Arial" w:cs="Arial"/>
          <w:sz w:val="18"/>
          <w:szCs w:val="18"/>
        </w:rPr>
        <w:t>а.</w:t>
      </w:r>
    </w:p>
    <w:p w:rsidR="00E07C4F" w:rsidRPr="00C940F1"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Изменения акцептованного заказа Агентом, связанные с изменением ФИО и личных данных Туристов до начала поездки, не влекут за собой дополнительной ответственности Агента при условии соблюдения Агентом п.п. 6.1. и 6.6 настоящего Договора, В случае, если изменение ФИО и/или личных данных туристов влечет за собой отказ от выписанных авиабилетов, исправление неточностей, переписку авиабилетов, применяются правила п. 6.</w:t>
      </w:r>
      <w:r w:rsidR="004E53A4" w:rsidRPr="008D29A2">
        <w:rPr>
          <w:rFonts w:ascii="Arial" w:hAnsi="Arial" w:cs="Arial"/>
          <w:sz w:val="18"/>
          <w:szCs w:val="18"/>
        </w:rPr>
        <w:t>19</w:t>
      </w:r>
      <w:r w:rsidRPr="00C940F1">
        <w:rPr>
          <w:rFonts w:ascii="Arial" w:hAnsi="Arial" w:cs="Arial"/>
          <w:sz w:val="18"/>
          <w:szCs w:val="18"/>
        </w:rPr>
        <w:t xml:space="preserve"> настоящего Договора. </w:t>
      </w:r>
    </w:p>
    <w:p w:rsidR="00E07C4F" w:rsidRPr="00C940F1"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Изменения акцептованного заказа Агентом, связанные с увеличением количества туристов и заказом дополнительных номеров, оформляются Агентом как новый (самостоятельный) заказ, если иное не сообщено </w:t>
      </w:r>
      <w:r>
        <w:rPr>
          <w:rFonts w:ascii="Arial" w:hAnsi="Arial" w:cs="Arial"/>
          <w:sz w:val="18"/>
          <w:szCs w:val="18"/>
        </w:rPr>
        <w:t>Принципал</w:t>
      </w:r>
      <w:r w:rsidRPr="00C940F1">
        <w:rPr>
          <w:rFonts w:ascii="Arial" w:hAnsi="Arial" w:cs="Arial"/>
          <w:sz w:val="18"/>
          <w:szCs w:val="18"/>
        </w:rPr>
        <w:t xml:space="preserve">ом дополнительно. </w:t>
      </w:r>
    </w:p>
    <w:p w:rsidR="00E07C4F" w:rsidRPr="00C940F1"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В случае невозможности подтверждения </w:t>
      </w:r>
      <w:r>
        <w:rPr>
          <w:rFonts w:ascii="Arial" w:hAnsi="Arial" w:cs="Arial"/>
          <w:sz w:val="18"/>
          <w:szCs w:val="18"/>
        </w:rPr>
        <w:t>Принципал</w:t>
      </w:r>
      <w:r w:rsidRPr="00C940F1">
        <w:rPr>
          <w:rFonts w:ascii="Arial" w:hAnsi="Arial" w:cs="Arial"/>
          <w:sz w:val="18"/>
          <w:szCs w:val="18"/>
        </w:rPr>
        <w:t xml:space="preserve">ом нового (дополнительного) заказа, связанного  с увеличением количества туристов и заказом дополнительных номеров и вызванным этим отказом Агента от уже акцептованного заказа, акцептованный заказ признается аннулированным по инициативе Агента. </w:t>
      </w:r>
    </w:p>
    <w:p w:rsidR="00E07C4F" w:rsidRPr="00C940F1"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Несоблюдение Агентом сроков оплаты, полный отказ Агента от акцептованного заказа означают аннуляцию заказа </w:t>
      </w:r>
      <w:r>
        <w:rPr>
          <w:rFonts w:ascii="Arial" w:hAnsi="Arial" w:cs="Arial"/>
          <w:sz w:val="18"/>
          <w:szCs w:val="18"/>
        </w:rPr>
        <w:t>Принципал</w:t>
      </w:r>
      <w:r w:rsidRPr="00C940F1">
        <w:rPr>
          <w:rFonts w:ascii="Arial" w:hAnsi="Arial" w:cs="Arial"/>
          <w:sz w:val="18"/>
          <w:szCs w:val="18"/>
        </w:rPr>
        <w:t xml:space="preserve">ом по инициативе Агента. </w:t>
      </w:r>
    </w:p>
    <w:p w:rsidR="00E07C4F" w:rsidRPr="00C940F1"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Частичный отказ Агента от акцептованного заказа, за исключением отказа от дополнительных мест в номере, влечет за собой аннуляцию заказа </w:t>
      </w:r>
      <w:r>
        <w:rPr>
          <w:rFonts w:ascii="Arial" w:hAnsi="Arial" w:cs="Arial"/>
          <w:sz w:val="18"/>
          <w:szCs w:val="18"/>
        </w:rPr>
        <w:t>Принципал</w:t>
      </w:r>
      <w:r w:rsidRPr="00C940F1">
        <w:rPr>
          <w:rFonts w:ascii="Arial" w:hAnsi="Arial" w:cs="Arial"/>
          <w:sz w:val="18"/>
          <w:szCs w:val="18"/>
        </w:rPr>
        <w:t xml:space="preserve">ом, если иное не сообщено </w:t>
      </w:r>
      <w:r>
        <w:rPr>
          <w:rFonts w:ascii="Arial" w:hAnsi="Arial" w:cs="Arial"/>
          <w:sz w:val="18"/>
          <w:szCs w:val="18"/>
        </w:rPr>
        <w:t>Принципал</w:t>
      </w:r>
      <w:r w:rsidRPr="00C940F1">
        <w:rPr>
          <w:rFonts w:ascii="Arial" w:hAnsi="Arial" w:cs="Arial"/>
          <w:sz w:val="18"/>
          <w:szCs w:val="18"/>
        </w:rPr>
        <w:t>ом дополнительно.</w:t>
      </w:r>
    </w:p>
    <w:p w:rsidR="00E07C4F" w:rsidRPr="00C940F1"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Изменения акцептованного заказа Агентом, связанные с заменой объекта размещения, категории номера, изменением даты начала и (или) продолжительности тура, сокращением количества туристов на основных местах в номере признается аннуляцией акцептованного заказа </w:t>
      </w:r>
      <w:r>
        <w:rPr>
          <w:rFonts w:ascii="Arial" w:hAnsi="Arial" w:cs="Arial"/>
          <w:sz w:val="18"/>
          <w:szCs w:val="18"/>
        </w:rPr>
        <w:t>Принципал</w:t>
      </w:r>
      <w:r w:rsidRPr="00C940F1">
        <w:rPr>
          <w:rFonts w:ascii="Arial" w:hAnsi="Arial" w:cs="Arial"/>
          <w:sz w:val="18"/>
          <w:szCs w:val="18"/>
        </w:rPr>
        <w:t xml:space="preserve">ом по инициативе Агента и влечет за собой оформление Агентом новой заявки, если иное не сообщено </w:t>
      </w:r>
      <w:r>
        <w:rPr>
          <w:rFonts w:ascii="Arial" w:hAnsi="Arial" w:cs="Arial"/>
          <w:sz w:val="18"/>
          <w:szCs w:val="18"/>
        </w:rPr>
        <w:t>Принципал</w:t>
      </w:r>
      <w:r w:rsidRPr="00C940F1">
        <w:rPr>
          <w:rFonts w:ascii="Arial" w:hAnsi="Arial" w:cs="Arial"/>
          <w:sz w:val="18"/>
          <w:szCs w:val="18"/>
        </w:rPr>
        <w:t>ом дополнительно.</w:t>
      </w:r>
    </w:p>
    <w:p w:rsidR="00E07C4F" w:rsidRPr="00C940F1"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Изменения акцептованного заказа по инициативе Туриста во время поездки, связанные с непредвиденными обстоятельствами (по уважительным причинам - болезнь Туриста, болезнь или смерть родственников и т.п.), подлежат перерасчетам и компенсациям при получении согласия поставщиков услуг на такой перерасчет при условии предоставления Туристом соответствующих подтверждающих документов. </w:t>
      </w:r>
    </w:p>
    <w:p w:rsidR="00E07C4F" w:rsidRPr="00C940F1"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При наступлении случаев, указанных в пунктах 6.11.-6.15. настоящего Договора, перерасчет производится с учетом следующих удержаний </w:t>
      </w:r>
      <w:r>
        <w:rPr>
          <w:rFonts w:ascii="Arial" w:hAnsi="Arial" w:cs="Arial"/>
          <w:sz w:val="18"/>
          <w:szCs w:val="18"/>
        </w:rPr>
        <w:t>Принципал</w:t>
      </w:r>
      <w:r w:rsidRPr="00C940F1">
        <w:rPr>
          <w:rFonts w:ascii="Arial" w:hAnsi="Arial" w:cs="Arial"/>
          <w:sz w:val="18"/>
          <w:szCs w:val="18"/>
        </w:rPr>
        <w:t>а:</w:t>
      </w:r>
    </w:p>
    <w:p w:rsidR="00E07C4F" w:rsidRPr="00085BFD" w:rsidRDefault="00E07C4F" w:rsidP="00E07C4F">
      <w:pPr>
        <w:pStyle w:val="10"/>
        <w:numPr>
          <w:ilvl w:val="2"/>
          <w:numId w:val="21"/>
        </w:numPr>
        <w:tabs>
          <w:tab w:val="clear" w:pos="720"/>
          <w:tab w:val="num" w:pos="993"/>
        </w:tabs>
        <w:ind w:left="993" w:right="142" w:hanging="283"/>
        <w:jc w:val="both"/>
        <w:rPr>
          <w:rFonts w:ascii="Arial" w:hAnsi="Arial" w:cs="Arial"/>
          <w:sz w:val="18"/>
          <w:szCs w:val="18"/>
        </w:rPr>
      </w:pPr>
      <w:r w:rsidRPr="00085BFD">
        <w:rPr>
          <w:rFonts w:ascii="Arial" w:hAnsi="Arial" w:cs="Arial"/>
          <w:sz w:val="18"/>
          <w:szCs w:val="18"/>
        </w:rPr>
        <w:t xml:space="preserve">Собственные издержки </w:t>
      </w:r>
      <w:r>
        <w:rPr>
          <w:rFonts w:ascii="Arial" w:hAnsi="Arial" w:cs="Arial"/>
          <w:sz w:val="18"/>
          <w:szCs w:val="18"/>
        </w:rPr>
        <w:t>Принципал</w:t>
      </w:r>
      <w:r w:rsidRPr="00085BFD">
        <w:rPr>
          <w:rFonts w:ascii="Arial" w:hAnsi="Arial" w:cs="Arial"/>
          <w:sz w:val="18"/>
          <w:szCs w:val="18"/>
        </w:rPr>
        <w:t>а (услуги бронирования) в размере 500 (пятьсот) рублей за каждый акцептованный заказ, но не более 10% от суммы, подлежащей возмещению;</w:t>
      </w:r>
      <w:r w:rsidRPr="00085BFD">
        <w:rPr>
          <w:rFonts w:ascii="Arial" w:hAnsi="Arial" w:cs="Arial"/>
          <w:sz w:val="18"/>
          <w:szCs w:val="18"/>
        </w:rPr>
        <w:tab/>
      </w:r>
    </w:p>
    <w:p w:rsidR="00E07C4F" w:rsidRDefault="00E07C4F" w:rsidP="00E07C4F">
      <w:pPr>
        <w:pStyle w:val="10"/>
        <w:numPr>
          <w:ilvl w:val="2"/>
          <w:numId w:val="21"/>
        </w:numPr>
        <w:tabs>
          <w:tab w:val="clear" w:pos="720"/>
          <w:tab w:val="num" w:pos="993"/>
        </w:tabs>
        <w:ind w:left="993" w:right="142" w:hanging="283"/>
        <w:jc w:val="both"/>
        <w:rPr>
          <w:rFonts w:ascii="Arial" w:hAnsi="Arial" w:cs="Arial"/>
          <w:sz w:val="18"/>
          <w:szCs w:val="18"/>
        </w:rPr>
      </w:pPr>
      <w:r>
        <w:rPr>
          <w:rFonts w:ascii="Arial" w:hAnsi="Arial" w:cs="Arial"/>
          <w:sz w:val="18"/>
          <w:szCs w:val="18"/>
        </w:rPr>
        <w:t>И</w:t>
      </w:r>
      <w:r w:rsidRPr="00C940F1">
        <w:rPr>
          <w:rFonts w:ascii="Arial" w:hAnsi="Arial" w:cs="Arial"/>
          <w:sz w:val="18"/>
          <w:szCs w:val="18"/>
        </w:rPr>
        <w:t>здержки поставщиков услуг, связанные с прямыми потерями и упущенной выгодой</w:t>
      </w:r>
      <w:r>
        <w:rPr>
          <w:rFonts w:ascii="Arial" w:hAnsi="Arial" w:cs="Arial"/>
          <w:sz w:val="18"/>
          <w:szCs w:val="18"/>
        </w:rPr>
        <w:t>, а также иные</w:t>
      </w:r>
      <w:r w:rsidRPr="00C940F1">
        <w:rPr>
          <w:rFonts w:ascii="Arial" w:hAnsi="Arial" w:cs="Arial"/>
          <w:sz w:val="18"/>
          <w:szCs w:val="18"/>
        </w:rPr>
        <w:t xml:space="preserve"> </w:t>
      </w:r>
      <w:r>
        <w:rPr>
          <w:rFonts w:ascii="Arial" w:hAnsi="Arial" w:cs="Arial"/>
          <w:sz w:val="18"/>
          <w:szCs w:val="18"/>
        </w:rPr>
        <w:t>дополнител</w:t>
      </w:r>
      <w:r w:rsidRPr="00C940F1">
        <w:rPr>
          <w:rFonts w:ascii="Arial" w:hAnsi="Arial" w:cs="Arial"/>
          <w:sz w:val="18"/>
          <w:szCs w:val="18"/>
        </w:rPr>
        <w:t>ьно выставленн</w:t>
      </w:r>
      <w:r>
        <w:rPr>
          <w:rFonts w:ascii="Arial" w:hAnsi="Arial" w:cs="Arial"/>
          <w:sz w:val="18"/>
          <w:szCs w:val="18"/>
        </w:rPr>
        <w:t>ые</w:t>
      </w:r>
      <w:r w:rsidRPr="00085BFD">
        <w:rPr>
          <w:rFonts w:ascii="Arial" w:hAnsi="Arial" w:cs="Arial"/>
          <w:sz w:val="18"/>
          <w:szCs w:val="18"/>
        </w:rPr>
        <w:t xml:space="preserve"> </w:t>
      </w:r>
      <w:r>
        <w:rPr>
          <w:rFonts w:ascii="Arial" w:hAnsi="Arial" w:cs="Arial"/>
          <w:sz w:val="18"/>
          <w:szCs w:val="18"/>
        </w:rPr>
        <w:t xml:space="preserve">поставщиками услуг суммы удержаний </w:t>
      </w:r>
      <w:r w:rsidRPr="00C940F1">
        <w:rPr>
          <w:rFonts w:ascii="Arial" w:hAnsi="Arial" w:cs="Arial"/>
          <w:sz w:val="18"/>
          <w:szCs w:val="18"/>
        </w:rPr>
        <w:t>в каждом конкретном случае на основании выставленного поставщиком счета.</w:t>
      </w:r>
    </w:p>
    <w:p w:rsidR="00E07C4F" w:rsidRPr="00C940F1"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eastAsia="Arial Unicode MS" w:hAnsi="Arial" w:cs="Arial"/>
          <w:sz w:val="18"/>
          <w:szCs w:val="18"/>
        </w:rPr>
        <w:lastRenderedPageBreak/>
        <w:t xml:space="preserve">Денежные перерасчеты и выплата компенсаций, связанных с изменениями, произошедшими во время поездки, производятся между </w:t>
      </w:r>
      <w:r>
        <w:rPr>
          <w:rFonts w:ascii="Arial" w:eastAsia="Arial Unicode MS" w:hAnsi="Arial" w:cs="Arial"/>
          <w:sz w:val="18"/>
          <w:szCs w:val="18"/>
        </w:rPr>
        <w:t>Принципал</w:t>
      </w:r>
      <w:r w:rsidRPr="00C940F1">
        <w:rPr>
          <w:rFonts w:ascii="Arial" w:eastAsia="Arial Unicode MS" w:hAnsi="Arial" w:cs="Arial"/>
          <w:sz w:val="18"/>
          <w:szCs w:val="18"/>
        </w:rPr>
        <w:t xml:space="preserve">ом и Агентом на основании подписанного Акта по окончании тура. Денежные перерасчеты между туристом и объектом размещения, равно как и между туристом и </w:t>
      </w:r>
      <w:r>
        <w:rPr>
          <w:rFonts w:ascii="Arial" w:eastAsia="Arial Unicode MS" w:hAnsi="Arial" w:cs="Arial"/>
          <w:sz w:val="18"/>
          <w:szCs w:val="18"/>
        </w:rPr>
        <w:t>Принципал</w:t>
      </w:r>
      <w:r w:rsidRPr="00C940F1">
        <w:rPr>
          <w:rFonts w:ascii="Arial" w:eastAsia="Arial Unicode MS" w:hAnsi="Arial" w:cs="Arial"/>
          <w:sz w:val="18"/>
          <w:szCs w:val="18"/>
        </w:rPr>
        <w:t>ом, не производятся</w:t>
      </w:r>
      <w:r>
        <w:rPr>
          <w:rFonts w:ascii="Arial" w:eastAsia="Arial Unicode MS" w:hAnsi="Arial" w:cs="Arial"/>
          <w:sz w:val="18"/>
          <w:szCs w:val="18"/>
        </w:rPr>
        <w:t>, за исключением случаев, предусмотренных п. 5.11 настоящего Договора</w:t>
      </w:r>
      <w:r w:rsidRPr="00C940F1">
        <w:rPr>
          <w:rFonts w:ascii="Arial" w:eastAsia="Arial Unicode MS" w:hAnsi="Arial" w:cs="Arial"/>
          <w:sz w:val="18"/>
          <w:szCs w:val="18"/>
        </w:rPr>
        <w:t>.</w:t>
      </w:r>
    </w:p>
    <w:p w:rsidR="00E07C4F"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Изменения акцептованного заказа по инициативе Туриста во время поездки, связанные с наступлением случаев, указанных в пунктах 3.5.4.2-3.5.4.5 настоящего Договора, а также, в случаях частичного или полного отказа туристов от оплаченных услуг без причин, указанных в п. 6.15. настоящего Договора, перерасчетам и компенсациям не подлежат. </w:t>
      </w:r>
    </w:p>
    <w:p w:rsidR="00E07C4F" w:rsidRDefault="00E07C4F" w:rsidP="00E07C4F">
      <w:pPr>
        <w:pStyle w:val="10"/>
        <w:numPr>
          <w:ilvl w:val="1"/>
          <w:numId w:val="21"/>
        </w:numPr>
        <w:tabs>
          <w:tab w:val="clear" w:pos="450"/>
          <w:tab w:val="num" w:pos="993"/>
        </w:tabs>
        <w:ind w:left="993" w:right="142" w:hanging="283"/>
        <w:jc w:val="both"/>
        <w:rPr>
          <w:rFonts w:ascii="Arial" w:hAnsi="Arial" w:cs="Arial"/>
          <w:sz w:val="18"/>
          <w:szCs w:val="18"/>
        </w:rPr>
      </w:pPr>
      <w:r>
        <w:rPr>
          <w:rFonts w:ascii="Arial" w:hAnsi="Arial" w:cs="Arial"/>
          <w:sz w:val="18"/>
          <w:szCs w:val="18"/>
        </w:rPr>
        <w:t>Во всех случаях, перерасчет при полном или частичном отказе Туриста от услуг, равно как и при аннуляции акцептованного заказа, возможен только при согласии поставщиков услуг на перерасчет и наличии на это письменного подтверждения.</w:t>
      </w:r>
    </w:p>
    <w:p w:rsidR="00E07C4F" w:rsidRPr="00C940F1" w:rsidRDefault="00E07C4F" w:rsidP="00E07C4F">
      <w:pPr>
        <w:pStyle w:val="a3"/>
        <w:tabs>
          <w:tab w:val="num" w:pos="993"/>
        </w:tabs>
        <w:ind w:left="993" w:right="142" w:hanging="283"/>
        <w:rPr>
          <w:rFonts w:ascii="Arial" w:hAnsi="Arial" w:cs="Arial"/>
          <w:sz w:val="18"/>
          <w:szCs w:val="18"/>
        </w:rPr>
      </w:pPr>
    </w:p>
    <w:p w:rsidR="00E07C4F" w:rsidRDefault="00E07C4F" w:rsidP="00E07C4F">
      <w:pPr>
        <w:pStyle w:val="23"/>
        <w:keepNext w:val="0"/>
        <w:numPr>
          <w:ilvl w:val="0"/>
          <w:numId w:val="21"/>
        </w:numPr>
        <w:tabs>
          <w:tab w:val="num" w:pos="993"/>
        </w:tabs>
        <w:ind w:left="993" w:right="142" w:hanging="283"/>
        <w:rPr>
          <w:rFonts w:ascii="Arial" w:hAnsi="Arial" w:cs="Arial"/>
          <w:szCs w:val="18"/>
          <w:lang w:val="en-US"/>
        </w:rPr>
      </w:pPr>
      <w:r w:rsidRPr="0003200E">
        <w:rPr>
          <w:rFonts w:ascii="Arial" w:hAnsi="Arial" w:cs="Arial"/>
          <w:szCs w:val="18"/>
        </w:rPr>
        <w:t>АГЕНТСКОЕ ВОЗНАГРАЖДЕНИЕ</w:t>
      </w:r>
    </w:p>
    <w:p w:rsidR="00950225" w:rsidRPr="00950225" w:rsidRDefault="00950225" w:rsidP="00950225">
      <w:pPr>
        <w:pStyle w:val="10"/>
        <w:rPr>
          <w:lang w:val="en-US"/>
        </w:rPr>
      </w:pPr>
    </w:p>
    <w:p w:rsidR="00E07C4F" w:rsidRPr="00C940F1" w:rsidRDefault="00E07C4F" w:rsidP="00E07C4F">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«За выполнение поручения по настоящему Договору </w:t>
      </w:r>
      <w:r>
        <w:rPr>
          <w:rFonts w:ascii="Arial" w:hAnsi="Arial" w:cs="Arial"/>
          <w:sz w:val="18"/>
          <w:szCs w:val="18"/>
        </w:rPr>
        <w:t>Принципал</w:t>
      </w:r>
      <w:r w:rsidRPr="00C940F1">
        <w:rPr>
          <w:rFonts w:ascii="Arial" w:hAnsi="Arial" w:cs="Arial"/>
          <w:sz w:val="18"/>
          <w:szCs w:val="18"/>
        </w:rPr>
        <w:t xml:space="preserve"> выплачивает Агенту вознаграждение. Сведения об агентском вознаграждении публикуются на сайте </w:t>
      </w:r>
      <w:r>
        <w:rPr>
          <w:rFonts w:ascii="Arial" w:hAnsi="Arial" w:cs="Arial"/>
          <w:sz w:val="18"/>
          <w:szCs w:val="18"/>
        </w:rPr>
        <w:t>Принципал</w:t>
      </w:r>
      <w:r w:rsidRPr="00C940F1">
        <w:rPr>
          <w:rFonts w:ascii="Arial" w:hAnsi="Arial" w:cs="Arial"/>
          <w:sz w:val="18"/>
          <w:szCs w:val="18"/>
        </w:rPr>
        <w:t>а</w:t>
      </w:r>
      <w:r>
        <w:rPr>
          <w:rFonts w:ascii="Arial" w:hAnsi="Arial" w:cs="Arial"/>
          <w:sz w:val="18"/>
          <w:szCs w:val="18"/>
        </w:rPr>
        <w:t xml:space="preserve"> или передаются Агенту в иных информационных источниках</w:t>
      </w:r>
      <w:r w:rsidRPr="00C940F1">
        <w:rPr>
          <w:rFonts w:ascii="Arial" w:hAnsi="Arial" w:cs="Arial"/>
          <w:sz w:val="18"/>
          <w:szCs w:val="18"/>
        </w:rPr>
        <w:t xml:space="preserve">. </w:t>
      </w:r>
    </w:p>
    <w:p w:rsidR="00E07C4F" w:rsidRPr="00C940F1" w:rsidRDefault="00E07C4F" w:rsidP="00E07C4F">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Установленный для каждого отдельного туристского продукта размер агентского вознаграждения подтверждается при выставлении счета </w:t>
      </w:r>
      <w:r>
        <w:rPr>
          <w:rFonts w:ascii="Arial" w:hAnsi="Arial" w:cs="Arial"/>
          <w:sz w:val="18"/>
          <w:szCs w:val="18"/>
        </w:rPr>
        <w:t>Принципал</w:t>
      </w:r>
      <w:r w:rsidRPr="00C940F1">
        <w:rPr>
          <w:rFonts w:ascii="Arial" w:hAnsi="Arial" w:cs="Arial"/>
          <w:sz w:val="18"/>
          <w:szCs w:val="18"/>
        </w:rPr>
        <w:t xml:space="preserve">ом. </w:t>
      </w:r>
    </w:p>
    <w:p w:rsidR="00E07C4F" w:rsidRPr="00C940F1" w:rsidRDefault="00E07C4F" w:rsidP="00E07C4F">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 В случае изменения цены туристского продукта по каким-либо причинам, размер агентского вознаграждения меняется (уменьшается или увеличивается) в соответствии с новой установленной ценой. </w:t>
      </w:r>
    </w:p>
    <w:p w:rsidR="00E07C4F" w:rsidRDefault="00E07C4F" w:rsidP="00E07C4F">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По дополнительно заказанным и самостоятельно оплаченным туристом услугам по месту их оказания, перерасчет размера агентского вознаграждения не производится. </w:t>
      </w:r>
    </w:p>
    <w:p w:rsidR="00E07C4F" w:rsidRPr="009670D4" w:rsidRDefault="00E07C4F" w:rsidP="00E07C4F">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Агент в подтверждение выполнения поручений Туроператора в срок </w:t>
      </w:r>
      <w:r>
        <w:rPr>
          <w:rFonts w:ascii="Arial" w:hAnsi="Arial" w:cs="Arial"/>
          <w:sz w:val="18"/>
          <w:szCs w:val="18"/>
        </w:rPr>
        <w:t xml:space="preserve">до </w:t>
      </w:r>
      <w:r w:rsidRPr="000A140C">
        <w:rPr>
          <w:rFonts w:ascii="Arial" w:hAnsi="Arial" w:cs="Arial"/>
          <w:sz w:val="18"/>
          <w:szCs w:val="18"/>
        </w:rPr>
        <w:t>10</w:t>
      </w:r>
      <w:r>
        <w:rPr>
          <w:rFonts w:ascii="Arial" w:hAnsi="Arial" w:cs="Arial"/>
          <w:sz w:val="18"/>
          <w:szCs w:val="18"/>
        </w:rPr>
        <w:t>-го числа месяца, следующего за отчетным, в котором завершился тур</w:t>
      </w:r>
      <w:r w:rsidRPr="00C940F1">
        <w:rPr>
          <w:rFonts w:ascii="Arial" w:hAnsi="Arial" w:cs="Arial"/>
          <w:sz w:val="18"/>
          <w:szCs w:val="18"/>
        </w:rPr>
        <w:t>, предоставляет Туроператору оригиналы следующих документов:</w:t>
      </w:r>
    </w:p>
    <w:p w:rsidR="00E07C4F" w:rsidRPr="00C940F1" w:rsidRDefault="00E07C4F" w:rsidP="00E07C4F">
      <w:pPr>
        <w:pStyle w:val="10"/>
        <w:numPr>
          <w:ilvl w:val="2"/>
          <w:numId w:val="42"/>
        </w:numPr>
        <w:tabs>
          <w:tab w:val="clear" w:pos="360"/>
          <w:tab w:val="num" w:pos="993"/>
        </w:tabs>
        <w:ind w:left="993" w:right="142" w:hanging="283"/>
        <w:jc w:val="both"/>
        <w:rPr>
          <w:rFonts w:ascii="Arial" w:hAnsi="Arial" w:cs="Arial"/>
          <w:sz w:val="18"/>
          <w:szCs w:val="18"/>
        </w:rPr>
      </w:pPr>
      <w:r w:rsidRPr="00C940F1">
        <w:rPr>
          <w:rFonts w:ascii="Arial" w:hAnsi="Arial" w:cs="Arial"/>
          <w:sz w:val="18"/>
          <w:szCs w:val="18"/>
        </w:rPr>
        <w:t xml:space="preserve">Отчет об исполнении поручения за отчетный период по форме, установленной </w:t>
      </w:r>
      <w:r>
        <w:rPr>
          <w:rFonts w:ascii="Arial" w:hAnsi="Arial" w:cs="Arial"/>
          <w:sz w:val="18"/>
          <w:szCs w:val="18"/>
        </w:rPr>
        <w:t>Принципал</w:t>
      </w:r>
      <w:r w:rsidRPr="00C940F1">
        <w:rPr>
          <w:rFonts w:ascii="Arial" w:hAnsi="Arial" w:cs="Arial"/>
          <w:sz w:val="18"/>
          <w:szCs w:val="18"/>
        </w:rPr>
        <w:t xml:space="preserve">ом и прилагаемой к настоящему Договору, </w:t>
      </w:r>
    </w:p>
    <w:p w:rsidR="00E07C4F" w:rsidRPr="00C940F1" w:rsidRDefault="00E07C4F" w:rsidP="00E07C4F">
      <w:pPr>
        <w:pStyle w:val="10"/>
        <w:numPr>
          <w:ilvl w:val="2"/>
          <w:numId w:val="42"/>
        </w:numPr>
        <w:tabs>
          <w:tab w:val="clear" w:pos="360"/>
          <w:tab w:val="num" w:pos="993"/>
        </w:tabs>
        <w:ind w:left="993" w:right="142" w:hanging="283"/>
        <w:jc w:val="both"/>
        <w:rPr>
          <w:rFonts w:ascii="Arial" w:hAnsi="Arial" w:cs="Arial"/>
          <w:sz w:val="18"/>
          <w:szCs w:val="18"/>
        </w:rPr>
      </w:pPr>
      <w:r w:rsidRPr="00C940F1">
        <w:rPr>
          <w:rFonts w:ascii="Arial" w:hAnsi="Arial" w:cs="Arial"/>
          <w:sz w:val="18"/>
          <w:szCs w:val="18"/>
        </w:rPr>
        <w:t xml:space="preserve">Акт выполненных работ, </w:t>
      </w:r>
    </w:p>
    <w:p w:rsidR="00E07C4F" w:rsidRPr="00C940F1" w:rsidRDefault="00E07C4F" w:rsidP="00E07C4F">
      <w:pPr>
        <w:pStyle w:val="10"/>
        <w:numPr>
          <w:ilvl w:val="2"/>
          <w:numId w:val="42"/>
        </w:numPr>
        <w:tabs>
          <w:tab w:val="clear" w:pos="360"/>
          <w:tab w:val="num" w:pos="993"/>
        </w:tabs>
        <w:ind w:left="993" w:right="142" w:hanging="283"/>
        <w:jc w:val="both"/>
        <w:rPr>
          <w:rFonts w:ascii="Arial" w:hAnsi="Arial" w:cs="Arial"/>
          <w:sz w:val="18"/>
          <w:szCs w:val="18"/>
        </w:rPr>
      </w:pPr>
      <w:r w:rsidRPr="00C940F1">
        <w:rPr>
          <w:rFonts w:ascii="Arial" w:hAnsi="Arial" w:cs="Arial"/>
          <w:sz w:val="18"/>
          <w:szCs w:val="18"/>
        </w:rPr>
        <w:t xml:space="preserve">Счет на сумму агентского вознаграждения </w:t>
      </w:r>
    </w:p>
    <w:p w:rsidR="00E07C4F" w:rsidRPr="00C940F1" w:rsidRDefault="00E07C4F" w:rsidP="00E07C4F">
      <w:pPr>
        <w:pStyle w:val="10"/>
        <w:numPr>
          <w:ilvl w:val="2"/>
          <w:numId w:val="42"/>
        </w:numPr>
        <w:tabs>
          <w:tab w:val="clear" w:pos="360"/>
          <w:tab w:val="num" w:pos="993"/>
        </w:tabs>
        <w:ind w:left="993" w:right="142" w:hanging="283"/>
        <w:jc w:val="both"/>
        <w:rPr>
          <w:rFonts w:ascii="Arial" w:hAnsi="Arial" w:cs="Arial"/>
          <w:sz w:val="18"/>
          <w:szCs w:val="18"/>
        </w:rPr>
      </w:pPr>
      <w:r w:rsidRPr="00C940F1">
        <w:rPr>
          <w:rFonts w:ascii="Arial" w:hAnsi="Arial" w:cs="Arial"/>
          <w:sz w:val="18"/>
          <w:szCs w:val="18"/>
        </w:rPr>
        <w:t xml:space="preserve">Счет-фактура на сумму подтвержденного </w:t>
      </w:r>
      <w:r>
        <w:rPr>
          <w:rFonts w:ascii="Arial" w:hAnsi="Arial" w:cs="Arial"/>
          <w:sz w:val="18"/>
          <w:szCs w:val="18"/>
        </w:rPr>
        <w:t>Принципал</w:t>
      </w:r>
      <w:r w:rsidRPr="00C940F1">
        <w:rPr>
          <w:rFonts w:ascii="Arial" w:hAnsi="Arial" w:cs="Arial"/>
          <w:sz w:val="18"/>
          <w:szCs w:val="18"/>
        </w:rPr>
        <w:t xml:space="preserve">ом агентского вознаграждения. </w:t>
      </w:r>
    </w:p>
    <w:p w:rsidR="00E07C4F" w:rsidRPr="00C940F1" w:rsidRDefault="00E07C4F" w:rsidP="00E07C4F">
      <w:pPr>
        <w:pStyle w:val="10"/>
        <w:tabs>
          <w:tab w:val="num" w:pos="993"/>
        </w:tabs>
        <w:ind w:left="993" w:right="142" w:hanging="283"/>
        <w:jc w:val="both"/>
        <w:rPr>
          <w:rFonts w:ascii="Arial" w:hAnsi="Arial" w:cs="Arial"/>
          <w:sz w:val="18"/>
          <w:szCs w:val="18"/>
        </w:rPr>
      </w:pPr>
      <w:r w:rsidRPr="00C940F1">
        <w:rPr>
          <w:rFonts w:ascii="Arial" w:hAnsi="Arial" w:cs="Arial"/>
          <w:sz w:val="18"/>
          <w:szCs w:val="18"/>
        </w:rPr>
        <w:t xml:space="preserve">Агент, применяющий упрощенную систему налогообложения, счета-фактуры </w:t>
      </w:r>
      <w:r>
        <w:rPr>
          <w:rFonts w:ascii="Arial" w:hAnsi="Arial" w:cs="Arial"/>
          <w:sz w:val="18"/>
          <w:szCs w:val="18"/>
        </w:rPr>
        <w:t>Принципал</w:t>
      </w:r>
      <w:r w:rsidRPr="00C940F1">
        <w:rPr>
          <w:rFonts w:ascii="Arial" w:hAnsi="Arial" w:cs="Arial"/>
          <w:sz w:val="18"/>
          <w:szCs w:val="18"/>
        </w:rPr>
        <w:t>у не предоставляет.</w:t>
      </w:r>
    </w:p>
    <w:p w:rsidR="00E07C4F" w:rsidRPr="00C940F1" w:rsidRDefault="00E07C4F" w:rsidP="00E07C4F">
      <w:pPr>
        <w:pStyle w:val="10"/>
        <w:tabs>
          <w:tab w:val="num" w:pos="993"/>
        </w:tabs>
        <w:ind w:left="993" w:right="142" w:hanging="283"/>
        <w:jc w:val="both"/>
        <w:rPr>
          <w:rFonts w:ascii="Arial" w:hAnsi="Arial" w:cs="Arial"/>
          <w:sz w:val="18"/>
          <w:szCs w:val="18"/>
        </w:rPr>
      </w:pPr>
      <w:r w:rsidRPr="00C940F1">
        <w:rPr>
          <w:rFonts w:ascii="Arial" w:hAnsi="Arial" w:cs="Arial"/>
          <w:sz w:val="18"/>
          <w:szCs w:val="18"/>
        </w:rPr>
        <w:t xml:space="preserve">Моментом представления Агентом оригиналов отчетных документов считается день их получения </w:t>
      </w:r>
      <w:r>
        <w:rPr>
          <w:rFonts w:ascii="Arial" w:hAnsi="Arial" w:cs="Arial"/>
          <w:sz w:val="18"/>
          <w:szCs w:val="18"/>
        </w:rPr>
        <w:t>Принципал</w:t>
      </w:r>
      <w:r w:rsidRPr="00C940F1">
        <w:rPr>
          <w:rFonts w:ascii="Arial" w:hAnsi="Arial" w:cs="Arial"/>
          <w:sz w:val="18"/>
          <w:szCs w:val="18"/>
        </w:rPr>
        <w:t xml:space="preserve">ом. </w:t>
      </w:r>
    </w:p>
    <w:p w:rsidR="00E07C4F" w:rsidRPr="00C940F1" w:rsidRDefault="00E07C4F" w:rsidP="00E07C4F">
      <w:pPr>
        <w:numPr>
          <w:ilvl w:val="1"/>
          <w:numId w:val="21"/>
        </w:numPr>
        <w:tabs>
          <w:tab w:val="clear" w:pos="450"/>
          <w:tab w:val="num" w:pos="993"/>
        </w:tabs>
        <w:ind w:left="993" w:right="142" w:hanging="283"/>
        <w:jc w:val="both"/>
        <w:rPr>
          <w:rFonts w:ascii="Arial" w:hAnsi="Arial" w:cs="Arial"/>
          <w:sz w:val="18"/>
          <w:szCs w:val="18"/>
        </w:rPr>
      </w:pPr>
      <w:r>
        <w:rPr>
          <w:rFonts w:ascii="Arial" w:hAnsi="Arial" w:cs="Arial"/>
          <w:sz w:val="18"/>
          <w:szCs w:val="18"/>
        </w:rPr>
        <w:t>Принципал</w:t>
      </w:r>
      <w:r w:rsidRPr="00C940F1">
        <w:rPr>
          <w:rFonts w:ascii="Arial" w:hAnsi="Arial" w:cs="Arial"/>
          <w:sz w:val="18"/>
          <w:szCs w:val="18"/>
        </w:rPr>
        <w:t xml:space="preserve"> рассматривает Отчет Агента в течение 3-х недель со дня получения. При отсутствии возражений со стороны </w:t>
      </w:r>
      <w:r>
        <w:rPr>
          <w:rFonts w:ascii="Arial" w:hAnsi="Arial" w:cs="Arial"/>
          <w:sz w:val="18"/>
          <w:szCs w:val="18"/>
        </w:rPr>
        <w:t>Принципал</w:t>
      </w:r>
      <w:r w:rsidRPr="00C940F1">
        <w:rPr>
          <w:rFonts w:ascii="Arial" w:hAnsi="Arial" w:cs="Arial"/>
          <w:sz w:val="18"/>
          <w:szCs w:val="18"/>
        </w:rPr>
        <w:t>а, отчет Агента утверждается.</w:t>
      </w:r>
    </w:p>
    <w:p w:rsidR="00E07C4F" w:rsidRPr="00C940F1" w:rsidRDefault="00E07C4F" w:rsidP="00E07C4F">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 В случае несогласия </w:t>
      </w:r>
      <w:r>
        <w:rPr>
          <w:rFonts w:ascii="Arial" w:hAnsi="Arial" w:cs="Arial"/>
          <w:sz w:val="18"/>
          <w:szCs w:val="18"/>
        </w:rPr>
        <w:t>Принципал</w:t>
      </w:r>
      <w:r w:rsidRPr="00C940F1">
        <w:rPr>
          <w:rFonts w:ascii="Arial" w:hAnsi="Arial" w:cs="Arial"/>
          <w:sz w:val="18"/>
          <w:szCs w:val="18"/>
        </w:rPr>
        <w:t xml:space="preserve">а с предоставленным отчетом Агента или несоблюдения Агентом требований к оформлению отчетных документов, </w:t>
      </w:r>
      <w:r>
        <w:rPr>
          <w:rFonts w:ascii="Arial" w:hAnsi="Arial" w:cs="Arial"/>
          <w:sz w:val="18"/>
          <w:szCs w:val="18"/>
        </w:rPr>
        <w:t>Принципал</w:t>
      </w:r>
      <w:r w:rsidRPr="00C940F1">
        <w:rPr>
          <w:rFonts w:ascii="Arial" w:hAnsi="Arial" w:cs="Arial"/>
          <w:sz w:val="18"/>
          <w:szCs w:val="18"/>
        </w:rPr>
        <w:t xml:space="preserve"> уведомляет об этом Агента. Срок предоставления Агентом исправленных документов – семь дней со дня уведомления.</w:t>
      </w:r>
    </w:p>
    <w:p w:rsidR="00E07C4F" w:rsidRPr="00C940F1" w:rsidRDefault="00E07C4F" w:rsidP="00E07C4F">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 Стороны договариваются о том, что в случае неоднократного (более одного раза) нарушения сроков предоставления Агентом отчетных документов, указанных в п.7.</w:t>
      </w:r>
      <w:r w:rsidRPr="005E6B88">
        <w:rPr>
          <w:rFonts w:ascii="Arial" w:hAnsi="Arial" w:cs="Arial"/>
          <w:sz w:val="18"/>
          <w:szCs w:val="18"/>
        </w:rPr>
        <w:t>5</w:t>
      </w:r>
      <w:r w:rsidRPr="00C940F1">
        <w:rPr>
          <w:rFonts w:ascii="Arial" w:hAnsi="Arial" w:cs="Arial"/>
          <w:sz w:val="18"/>
          <w:szCs w:val="18"/>
        </w:rPr>
        <w:t>. настоящего Договора,  Агент теряет право самостоятельно удерживать агентское вознаграждение (п.5.5 настоящего Договора).</w:t>
      </w:r>
    </w:p>
    <w:p w:rsidR="00E07C4F" w:rsidRPr="00C940F1" w:rsidRDefault="00E07C4F" w:rsidP="00E07C4F">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   В случае непредоставления отчетных документов, указанных в п.7.</w:t>
      </w:r>
      <w:r w:rsidRPr="006C5307">
        <w:rPr>
          <w:rFonts w:ascii="Arial" w:hAnsi="Arial" w:cs="Arial"/>
          <w:sz w:val="18"/>
          <w:szCs w:val="18"/>
        </w:rPr>
        <w:t>5</w:t>
      </w:r>
      <w:r w:rsidRPr="00C940F1">
        <w:rPr>
          <w:rFonts w:ascii="Arial" w:hAnsi="Arial" w:cs="Arial"/>
          <w:sz w:val="18"/>
          <w:szCs w:val="18"/>
        </w:rPr>
        <w:t xml:space="preserve">. настоящего Договора, в течение трех месяцев со дня начала поездки туриста, услуги Агента по настоящему договору признаются не состоявшимися. Самостоятельно удержанная Агентом при расчетах за туристский продукт  сумма (п.5.5 настоящего Договора) признается денежной задолженностью Агента перед </w:t>
      </w:r>
      <w:r>
        <w:rPr>
          <w:rFonts w:ascii="Arial" w:hAnsi="Arial" w:cs="Arial"/>
          <w:sz w:val="18"/>
          <w:szCs w:val="18"/>
        </w:rPr>
        <w:t>Принципал</w:t>
      </w:r>
      <w:r w:rsidRPr="00C940F1">
        <w:rPr>
          <w:rFonts w:ascii="Arial" w:hAnsi="Arial" w:cs="Arial"/>
          <w:sz w:val="18"/>
          <w:szCs w:val="18"/>
        </w:rPr>
        <w:t xml:space="preserve">ом за реализованный туристский продукт, и  подлежит перечислению на расчетный счет </w:t>
      </w:r>
      <w:r>
        <w:rPr>
          <w:rFonts w:ascii="Arial" w:hAnsi="Arial" w:cs="Arial"/>
          <w:sz w:val="18"/>
          <w:szCs w:val="18"/>
        </w:rPr>
        <w:t>Принципал</w:t>
      </w:r>
      <w:r w:rsidRPr="00C940F1">
        <w:rPr>
          <w:rFonts w:ascii="Arial" w:hAnsi="Arial" w:cs="Arial"/>
          <w:sz w:val="18"/>
          <w:szCs w:val="18"/>
        </w:rPr>
        <w:t xml:space="preserve">а в течение 5 (пяти) календарных дней со дня получения соответствующего уведомления от </w:t>
      </w:r>
      <w:r>
        <w:rPr>
          <w:rFonts w:ascii="Arial" w:hAnsi="Arial" w:cs="Arial"/>
          <w:sz w:val="18"/>
          <w:szCs w:val="18"/>
        </w:rPr>
        <w:t>Принципал</w:t>
      </w:r>
      <w:r w:rsidRPr="00C940F1">
        <w:rPr>
          <w:rFonts w:ascii="Arial" w:hAnsi="Arial" w:cs="Arial"/>
          <w:sz w:val="18"/>
          <w:szCs w:val="18"/>
        </w:rPr>
        <w:t xml:space="preserve">а., Отказ Агента от предоставления отчетных документов, равно как и отказ от погашения денежной задолженности, влекут за собой приостановление действия настоящего Договора, вплоть до его  расторжения, на условиях, предусмотренных настоящим Договором. </w:t>
      </w:r>
    </w:p>
    <w:p w:rsidR="00E07C4F" w:rsidRPr="00C940F1" w:rsidRDefault="00E07C4F" w:rsidP="00E07C4F">
      <w:pPr>
        <w:pStyle w:val="3"/>
        <w:tabs>
          <w:tab w:val="num" w:pos="993"/>
        </w:tabs>
        <w:ind w:left="993" w:right="142" w:hanging="283"/>
        <w:rPr>
          <w:rFonts w:ascii="Arial" w:hAnsi="Arial" w:cs="Arial"/>
          <w:sz w:val="18"/>
          <w:szCs w:val="18"/>
        </w:rPr>
      </w:pPr>
    </w:p>
    <w:p w:rsidR="00E07C4F" w:rsidRDefault="00E07C4F" w:rsidP="00E07C4F">
      <w:pPr>
        <w:pStyle w:val="23"/>
        <w:keepNext w:val="0"/>
        <w:numPr>
          <w:ilvl w:val="0"/>
          <w:numId w:val="21"/>
        </w:numPr>
        <w:tabs>
          <w:tab w:val="num" w:pos="993"/>
        </w:tabs>
        <w:ind w:left="993" w:right="142" w:hanging="283"/>
        <w:rPr>
          <w:rFonts w:ascii="Arial" w:hAnsi="Arial" w:cs="Arial"/>
          <w:szCs w:val="18"/>
        </w:rPr>
      </w:pPr>
      <w:r w:rsidRPr="0003200E">
        <w:rPr>
          <w:rFonts w:ascii="Arial" w:hAnsi="Arial" w:cs="Arial"/>
          <w:szCs w:val="18"/>
        </w:rPr>
        <w:t>ФОРС-МАЖОР</w:t>
      </w:r>
    </w:p>
    <w:p w:rsidR="00E07C4F" w:rsidRPr="00E07C4F" w:rsidRDefault="00E07C4F" w:rsidP="00E07C4F">
      <w:pPr>
        <w:pStyle w:val="10"/>
      </w:pPr>
    </w:p>
    <w:p w:rsidR="00E07C4F" w:rsidRPr="00C940F1" w:rsidRDefault="00E07C4F" w:rsidP="00E07C4F">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В случае возникновения в течение срока действия настоящего Договора факторов непреодолимой силы (форс-мажор), влияющих на выполнение настоящего Договора (стихийные бедствия, изменение экономической ситуации в стране, военные действия, террористические акты, забастовки, метеоусловия и другие обстоятельства вне разумного контроля Сторон), Стороны незамедлительно уведомляют друг друга о наступлении таких факторов. В этом случае условия настоящего Договора подлежат пересмотру в течение 14 (четырнадцати) календарных дней с момента, когда Сторонам стало известно о возникновении указанных факторов.</w:t>
      </w:r>
    </w:p>
    <w:p w:rsidR="00E07C4F" w:rsidRPr="00C940F1" w:rsidRDefault="00E07C4F" w:rsidP="00E07C4F">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которые ни одна Сторона не могла ни предвидеть, ни предотвратить разумными мерами. </w:t>
      </w:r>
    </w:p>
    <w:p w:rsidR="00E07C4F" w:rsidRPr="00C940F1" w:rsidRDefault="00E07C4F" w:rsidP="00E07C4F">
      <w:pPr>
        <w:tabs>
          <w:tab w:val="num" w:pos="993"/>
        </w:tabs>
        <w:ind w:left="993" w:right="142" w:hanging="283"/>
        <w:jc w:val="center"/>
        <w:rPr>
          <w:rFonts w:ascii="Arial" w:hAnsi="Arial" w:cs="Arial"/>
          <w:b/>
          <w:sz w:val="18"/>
          <w:szCs w:val="18"/>
        </w:rPr>
      </w:pPr>
    </w:p>
    <w:p w:rsidR="00E07C4F" w:rsidRDefault="00E07C4F" w:rsidP="00E07C4F">
      <w:pPr>
        <w:pStyle w:val="23"/>
        <w:keepNext w:val="0"/>
        <w:numPr>
          <w:ilvl w:val="0"/>
          <w:numId w:val="21"/>
        </w:numPr>
        <w:tabs>
          <w:tab w:val="num" w:pos="993"/>
        </w:tabs>
        <w:ind w:left="993" w:right="142" w:hanging="283"/>
        <w:rPr>
          <w:rFonts w:ascii="Arial" w:hAnsi="Arial" w:cs="Arial"/>
          <w:szCs w:val="18"/>
        </w:rPr>
      </w:pPr>
      <w:r w:rsidRPr="0003200E">
        <w:rPr>
          <w:rFonts w:ascii="Arial" w:hAnsi="Arial" w:cs="Arial"/>
          <w:szCs w:val="18"/>
        </w:rPr>
        <w:t>ЗАКЛЮЧИТЕЛЬНЫЕ ПОЛОЖЕНИЯ</w:t>
      </w:r>
    </w:p>
    <w:p w:rsidR="00E07C4F" w:rsidRPr="00E07C4F" w:rsidRDefault="00E07C4F" w:rsidP="00E07C4F">
      <w:pPr>
        <w:pStyle w:val="10"/>
      </w:pPr>
    </w:p>
    <w:p w:rsidR="00E07C4F" w:rsidRPr="00C940F1" w:rsidRDefault="00E07C4F" w:rsidP="00E07C4F">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Настоящий Договор </w:t>
      </w:r>
      <w:proofErr w:type="gramStart"/>
      <w:r w:rsidRPr="00C940F1">
        <w:rPr>
          <w:rFonts w:ascii="Arial" w:hAnsi="Arial" w:cs="Arial"/>
          <w:sz w:val="18"/>
          <w:szCs w:val="18"/>
        </w:rPr>
        <w:t>вступает в силу с момента подписания его Сторонами и действует</w:t>
      </w:r>
      <w:proofErr w:type="gramEnd"/>
      <w:r w:rsidRPr="00C940F1">
        <w:rPr>
          <w:rFonts w:ascii="Arial" w:hAnsi="Arial" w:cs="Arial"/>
          <w:sz w:val="18"/>
          <w:szCs w:val="18"/>
        </w:rPr>
        <w:t xml:space="preserve"> до 31 </w:t>
      </w:r>
      <w:r>
        <w:rPr>
          <w:rFonts w:ascii="Arial" w:hAnsi="Arial" w:cs="Arial"/>
          <w:sz w:val="18"/>
          <w:szCs w:val="18"/>
        </w:rPr>
        <w:t>января</w:t>
      </w:r>
      <w:r w:rsidR="008D29A2">
        <w:rPr>
          <w:rFonts w:ascii="Arial" w:hAnsi="Arial" w:cs="Arial"/>
          <w:sz w:val="18"/>
          <w:szCs w:val="18"/>
        </w:rPr>
        <w:t xml:space="preserve"> 20</w:t>
      </w:r>
      <w:r w:rsidR="00A733F9" w:rsidRPr="00A733F9">
        <w:rPr>
          <w:rFonts w:ascii="Arial" w:hAnsi="Arial" w:cs="Arial"/>
          <w:sz w:val="18"/>
          <w:szCs w:val="18"/>
        </w:rPr>
        <w:t>23</w:t>
      </w:r>
      <w:r w:rsidRPr="00C940F1">
        <w:rPr>
          <w:rFonts w:ascii="Arial" w:hAnsi="Arial" w:cs="Arial"/>
          <w:sz w:val="18"/>
          <w:szCs w:val="18"/>
        </w:rPr>
        <w:t xml:space="preserve"> года. Срок его действия автоматически продлевается до полного выполнения взаимных обязательств  и урегулирования всех расчетов между Сторонами. По факту произведенных окончательных расчетов стороны составляют двухсторонний акт.</w:t>
      </w:r>
    </w:p>
    <w:p w:rsidR="00E07C4F" w:rsidRPr="00C940F1" w:rsidRDefault="00E07C4F" w:rsidP="00E07C4F">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lastRenderedPageBreak/>
        <w:t>Расторжение настоящего Договора оформляется соответствующим соглашением и вступает в силу с указанной в нем даты, но не раньше полного выполнения взаимных обязательств  и урегулирования всех расчетов между Сторонами. По факту произведенных окончательных расчетов стороны составляют двухсторонний акт.</w:t>
      </w:r>
    </w:p>
    <w:p w:rsidR="00E07C4F" w:rsidRPr="00C940F1" w:rsidRDefault="00E07C4F" w:rsidP="00E07C4F">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Любые изменения и дополнения к настоящему Договору действительны только с соблюдением оригинальной письменной формы и подписанными обеими Сторонами.</w:t>
      </w:r>
    </w:p>
    <w:p w:rsidR="00E07C4F" w:rsidRPr="00C940F1" w:rsidRDefault="00E07C4F" w:rsidP="00E07C4F">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Урегулирование споров и разногласий производится сторонами в претензионном порядке. В случае невозможности мирного урегулирования, они подлежат разрешению в судебном порядке в Арбитражном суде </w:t>
      </w:r>
      <w:r>
        <w:rPr>
          <w:rFonts w:ascii="Arial" w:hAnsi="Arial" w:cs="Arial"/>
          <w:sz w:val="18"/>
          <w:szCs w:val="18"/>
        </w:rPr>
        <w:t>по месту нахождения ответчика.</w:t>
      </w:r>
    </w:p>
    <w:p w:rsidR="00E07C4F" w:rsidRPr="00C940F1" w:rsidRDefault="00E07C4F" w:rsidP="00E07C4F">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Во всем остальном, что не предусмотрено настоящим Договором, Стороны руководствуются законодательством РФ.</w:t>
      </w:r>
    </w:p>
    <w:p w:rsidR="00E07C4F" w:rsidRDefault="00E07C4F" w:rsidP="00E07C4F">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Настоящий Договор составлен на русском языке в двух экземплярах по одному для каждой Стороны, обладающих равной юридической силой. </w:t>
      </w:r>
    </w:p>
    <w:p w:rsidR="0019547A" w:rsidRPr="00C940F1" w:rsidRDefault="0019547A" w:rsidP="0019547A">
      <w:pPr>
        <w:ind w:left="993" w:right="142"/>
        <w:jc w:val="both"/>
        <w:rPr>
          <w:rFonts w:ascii="Arial" w:hAnsi="Arial" w:cs="Arial"/>
          <w:sz w:val="18"/>
          <w:szCs w:val="18"/>
        </w:rPr>
      </w:pPr>
    </w:p>
    <w:p w:rsidR="00987563" w:rsidRPr="00C940F1" w:rsidRDefault="00987563" w:rsidP="00A41135">
      <w:pPr>
        <w:jc w:val="both"/>
        <w:rPr>
          <w:rFonts w:ascii="Arial" w:hAnsi="Arial" w:cs="Arial"/>
          <w:sz w:val="18"/>
          <w:szCs w:val="18"/>
        </w:rPr>
      </w:pPr>
    </w:p>
    <w:p w:rsidR="00A41135" w:rsidRPr="00C940F1" w:rsidRDefault="005D5162" w:rsidP="00E421A0">
      <w:pPr>
        <w:pStyle w:val="23"/>
        <w:keepNext w:val="0"/>
        <w:numPr>
          <w:ilvl w:val="0"/>
          <w:numId w:val="21"/>
        </w:numPr>
        <w:rPr>
          <w:rFonts w:ascii="Arial" w:hAnsi="Arial" w:cs="Arial"/>
          <w:szCs w:val="18"/>
        </w:rPr>
      </w:pPr>
      <w:r w:rsidRPr="00C940F1">
        <w:rPr>
          <w:rFonts w:ascii="Arial" w:hAnsi="Arial" w:cs="Arial"/>
          <w:szCs w:val="18"/>
        </w:rPr>
        <w:t>РЕКВИЗИТЫ</w:t>
      </w:r>
      <w:r w:rsidR="000C2EDB" w:rsidRPr="00C940F1">
        <w:rPr>
          <w:rFonts w:ascii="Arial" w:hAnsi="Arial" w:cs="Arial"/>
          <w:szCs w:val="18"/>
        </w:rPr>
        <w:t xml:space="preserve"> СТОРОН</w:t>
      </w:r>
    </w:p>
    <w:p w:rsidR="00E421A0" w:rsidRPr="00C940F1" w:rsidRDefault="0072678A" w:rsidP="005F2079">
      <w:pPr>
        <w:numPr>
          <w:ilvl w:val="1"/>
          <w:numId w:val="21"/>
        </w:numPr>
        <w:tabs>
          <w:tab w:val="clear" w:pos="450"/>
          <w:tab w:val="num" w:pos="709"/>
        </w:tabs>
        <w:ind w:left="709" w:hanging="567"/>
        <w:jc w:val="both"/>
        <w:rPr>
          <w:rFonts w:ascii="Arial" w:hAnsi="Arial" w:cs="Arial"/>
          <w:sz w:val="18"/>
          <w:szCs w:val="18"/>
        </w:rPr>
      </w:pPr>
      <w:r w:rsidRPr="00C940F1">
        <w:rPr>
          <w:rFonts w:ascii="Arial" w:hAnsi="Arial" w:cs="Arial"/>
          <w:bCs/>
          <w:sz w:val="18"/>
          <w:szCs w:val="18"/>
        </w:rPr>
        <w:t xml:space="preserve">Реквизиты </w:t>
      </w:r>
      <w:r w:rsidR="00E07C4F">
        <w:rPr>
          <w:rFonts w:ascii="Arial" w:hAnsi="Arial" w:cs="Arial"/>
          <w:bCs/>
          <w:sz w:val="18"/>
          <w:szCs w:val="18"/>
        </w:rPr>
        <w:t>Принципала</w:t>
      </w:r>
      <w:r w:rsidR="00E421A0" w:rsidRPr="00C940F1">
        <w:rPr>
          <w:rFonts w:ascii="Arial" w:hAnsi="Arial" w:cs="Arial"/>
          <w:bCs/>
          <w:sz w:val="18"/>
          <w:szCs w:val="18"/>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61"/>
      </w:tblGrid>
      <w:tr w:rsidR="00E421A0" w:rsidRPr="000C66FF" w:rsidTr="000C66FF">
        <w:tc>
          <w:tcPr>
            <w:tcW w:w="3686" w:type="dxa"/>
            <w:shd w:val="clear" w:color="auto" w:fill="auto"/>
            <w:vAlign w:val="center"/>
          </w:tcPr>
          <w:p w:rsidR="00E421A0" w:rsidRPr="000C66FF" w:rsidRDefault="002710FC" w:rsidP="00AC713B">
            <w:pPr>
              <w:pStyle w:val="20"/>
              <w:rPr>
                <w:rFonts w:ascii="Arial" w:hAnsi="Arial" w:cs="Arial"/>
                <w:bCs/>
                <w:szCs w:val="18"/>
              </w:rPr>
            </w:pPr>
            <w:r w:rsidRPr="000C66FF">
              <w:rPr>
                <w:rFonts w:ascii="Arial" w:hAnsi="Arial" w:cs="Arial"/>
                <w:bCs/>
                <w:szCs w:val="18"/>
              </w:rPr>
              <w:t xml:space="preserve">Полное наименование </w:t>
            </w:r>
          </w:p>
        </w:tc>
        <w:tc>
          <w:tcPr>
            <w:tcW w:w="6061" w:type="dxa"/>
            <w:shd w:val="clear" w:color="auto" w:fill="auto"/>
            <w:vAlign w:val="center"/>
          </w:tcPr>
          <w:p w:rsidR="00E421A0" w:rsidRPr="000C66FF" w:rsidRDefault="00A04739" w:rsidP="00B4404A">
            <w:pPr>
              <w:pStyle w:val="20"/>
              <w:rPr>
                <w:rFonts w:ascii="Arial" w:hAnsi="Arial" w:cs="Arial"/>
                <w:bCs/>
                <w:szCs w:val="18"/>
              </w:rPr>
            </w:pPr>
            <w:r w:rsidRPr="000C66FF">
              <w:rPr>
                <w:rFonts w:ascii="Arial" w:hAnsi="Arial" w:cs="Arial"/>
                <w:bCs/>
                <w:szCs w:val="18"/>
              </w:rPr>
              <w:t xml:space="preserve">Общество с ограниченной ответственностью </w:t>
            </w:r>
            <w:r w:rsidR="002710FC" w:rsidRPr="000C66FF">
              <w:rPr>
                <w:rFonts w:ascii="Arial" w:hAnsi="Arial" w:cs="Arial"/>
                <w:bCs/>
                <w:szCs w:val="18"/>
              </w:rPr>
              <w:t xml:space="preserve"> «</w:t>
            </w:r>
            <w:r w:rsidR="00B4404A" w:rsidRPr="000C66FF">
              <w:rPr>
                <w:rFonts w:ascii="Arial" w:hAnsi="Arial" w:cs="Arial"/>
                <w:bCs/>
                <w:szCs w:val="18"/>
              </w:rPr>
              <w:t>Ваш отдых</w:t>
            </w:r>
            <w:r w:rsidR="002710FC" w:rsidRPr="000C66FF">
              <w:rPr>
                <w:rFonts w:ascii="Arial" w:hAnsi="Arial" w:cs="Arial"/>
                <w:bCs/>
                <w:szCs w:val="18"/>
              </w:rPr>
              <w:t xml:space="preserve">» </w:t>
            </w:r>
          </w:p>
        </w:tc>
      </w:tr>
      <w:tr w:rsidR="00E421A0" w:rsidRPr="000C66FF" w:rsidTr="000C66FF">
        <w:tc>
          <w:tcPr>
            <w:tcW w:w="3686" w:type="dxa"/>
            <w:shd w:val="clear" w:color="auto" w:fill="auto"/>
            <w:vAlign w:val="center"/>
          </w:tcPr>
          <w:p w:rsidR="00E421A0" w:rsidRPr="000C66FF" w:rsidRDefault="002710FC" w:rsidP="00AC713B">
            <w:pPr>
              <w:pStyle w:val="20"/>
              <w:rPr>
                <w:rFonts w:ascii="Arial" w:hAnsi="Arial" w:cs="Arial"/>
                <w:bCs/>
                <w:szCs w:val="18"/>
              </w:rPr>
            </w:pPr>
            <w:r w:rsidRPr="000C66FF">
              <w:rPr>
                <w:rFonts w:ascii="Arial" w:hAnsi="Arial" w:cs="Arial"/>
                <w:bCs/>
                <w:szCs w:val="18"/>
              </w:rPr>
              <w:t>Сокращенное наименование</w:t>
            </w:r>
          </w:p>
        </w:tc>
        <w:tc>
          <w:tcPr>
            <w:tcW w:w="6061" w:type="dxa"/>
            <w:shd w:val="clear" w:color="auto" w:fill="auto"/>
            <w:vAlign w:val="center"/>
          </w:tcPr>
          <w:p w:rsidR="00E421A0" w:rsidRPr="000C66FF" w:rsidRDefault="00A04739" w:rsidP="00B4404A">
            <w:pPr>
              <w:pStyle w:val="20"/>
              <w:rPr>
                <w:rFonts w:ascii="Arial" w:hAnsi="Arial" w:cs="Arial"/>
                <w:bCs/>
                <w:szCs w:val="18"/>
              </w:rPr>
            </w:pPr>
            <w:r w:rsidRPr="000C66FF">
              <w:rPr>
                <w:rFonts w:ascii="Arial" w:hAnsi="Arial" w:cs="Arial"/>
                <w:bCs/>
                <w:szCs w:val="18"/>
              </w:rPr>
              <w:t>ООО</w:t>
            </w:r>
            <w:r w:rsidR="002710FC" w:rsidRPr="000C66FF">
              <w:rPr>
                <w:rFonts w:ascii="Arial" w:hAnsi="Arial" w:cs="Arial"/>
                <w:bCs/>
                <w:szCs w:val="18"/>
              </w:rPr>
              <w:t xml:space="preserve"> «</w:t>
            </w:r>
            <w:r w:rsidR="00B4404A" w:rsidRPr="000C66FF">
              <w:rPr>
                <w:rFonts w:ascii="Arial" w:hAnsi="Arial" w:cs="Arial"/>
                <w:bCs/>
                <w:szCs w:val="18"/>
              </w:rPr>
              <w:t>Ваш отдых</w:t>
            </w:r>
            <w:r w:rsidR="002710FC" w:rsidRPr="000C66FF">
              <w:rPr>
                <w:rFonts w:ascii="Arial" w:hAnsi="Arial" w:cs="Arial"/>
                <w:bCs/>
                <w:szCs w:val="18"/>
              </w:rPr>
              <w:t>»</w:t>
            </w:r>
          </w:p>
        </w:tc>
      </w:tr>
      <w:tr w:rsidR="002710FC" w:rsidRPr="000C66FF" w:rsidTr="000C66FF">
        <w:tc>
          <w:tcPr>
            <w:tcW w:w="3686" w:type="dxa"/>
            <w:shd w:val="clear" w:color="auto" w:fill="auto"/>
            <w:vAlign w:val="center"/>
          </w:tcPr>
          <w:p w:rsidR="002710FC" w:rsidRPr="000C66FF" w:rsidRDefault="002710FC" w:rsidP="00AC713B">
            <w:pPr>
              <w:pStyle w:val="20"/>
              <w:rPr>
                <w:rFonts w:ascii="Arial" w:hAnsi="Arial" w:cs="Arial"/>
                <w:bCs/>
                <w:szCs w:val="18"/>
              </w:rPr>
            </w:pPr>
            <w:r w:rsidRPr="000C66FF">
              <w:rPr>
                <w:rFonts w:ascii="Arial" w:hAnsi="Arial" w:cs="Arial"/>
                <w:bCs/>
                <w:szCs w:val="18"/>
              </w:rPr>
              <w:t>ИНН</w:t>
            </w:r>
          </w:p>
        </w:tc>
        <w:tc>
          <w:tcPr>
            <w:tcW w:w="6061" w:type="dxa"/>
            <w:shd w:val="clear" w:color="auto" w:fill="auto"/>
            <w:vAlign w:val="center"/>
          </w:tcPr>
          <w:p w:rsidR="002710FC" w:rsidRPr="000C66FF" w:rsidRDefault="00B4404A" w:rsidP="00AC713B">
            <w:pPr>
              <w:pStyle w:val="20"/>
              <w:rPr>
                <w:rFonts w:ascii="Arial" w:hAnsi="Arial" w:cs="Arial"/>
                <w:bCs/>
                <w:szCs w:val="18"/>
              </w:rPr>
            </w:pPr>
            <w:r w:rsidRPr="000C66FF">
              <w:rPr>
                <w:rFonts w:ascii="Arial" w:hAnsi="Arial" w:cs="Arial"/>
                <w:bCs/>
                <w:szCs w:val="18"/>
              </w:rPr>
              <w:t>2628055943</w:t>
            </w:r>
          </w:p>
        </w:tc>
      </w:tr>
      <w:tr w:rsidR="002710FC" w:rsidRPr="000C66FF" w:rsidTr="000C66FF">
        <w:tc>
          <w:tcPr>
            <w:tcW w:w="3686" w:type="dxa"/>
            <w:shd w:val="clear" w:color="auto" w:fill="auto"/>
            <w:vAlign w:val="center"/>
          </w:tcPr>
          <w:p w:rsidR="002710FC" w:rsidRPr="000C66FF" w:rsidRDefault="002710FC" w:rsidP="00AC713B">
            <w:pPr>
              <w:pStyle w:val="20"/>
              <w:rPr>
                <w:rFonts w:ascii="Arial" w:hAnsi="Arial" w:cs="Arial"/>
                <w:bCs/>
                <w:szCs w:val="18"/>
              </w:rPr>
            </w:pPr>
            <w:r w:rsidRPr="000C66FF">
              <w:rPr>
                <w:rFonts w:ascii="Arial" w:hAnsi="Arial" w:cs="Arial"/>
                <w:bCs/>
                <w:szCs w:val="18"/>
              </w:rPr>
              <w:t>КПП</w:t>
            </w:r>
          </w:p>
        </w:tc>
        <w:tc>
          <w:tcPr>
            <w:tcW w:w="6061" w:type="dxa"/>
            <w:shd w:val="clear" w:color="auto" w:fill="auto"/>
            <w:vAlign w:val="center"/>
          </w:tcPr>
          <w:p w:rsidR="002710FC" w:rsidRPr="000C66FF" w:rsidRDefault="00B4404A" w:rsidP="00AC713B">
            <w:pPr>
              <w:pStyle w:val="20"/>
              <w:rPr>
                <w:rFonts w:ascii="Arial" w:hAnsi="Arial" w:cs="Arial"/>
                <w:bCs/>
                <w:szCs w:val="18"/>
              </w:rPr>
            </w:pPr>
            <w:r w:rsidRPr="000C66FF">
              <w:rPr>
                <w:rFonts w:ascii="Arial" w:hAnsi="Arial" w:cs="Arial"/>
                <w:bCs/>
                <w:szCs w:val="18"/>
              </w:rPr>
              <w:t>262801001</w:t>
            </w:r>
          </w:p>
        </w:tc>
      </w:tr>
      <w:tr w:rsidR="0014684E" w:rsidRPr="000C66FF" w:rsidTr="000C66FF">
        <w:tc>
          <w:tcPr>
            <w:tcW w:w="3686" w:type="dxa"/>
            <w:shd w:val="clear" w:color="auto" w:fill="auto"/>
            <w:vAlign w:val="center"/>
          </w:tcPr>
          <w:p w:rsidR="0014684E" w:rsidRPr="000C66FF" w:rsidRDefault="0014684E" w:rsidP="00AC713B">
            <w:pPr>
              <w:pStyle w:val="20"/>
              <w:rPr>
                <w:rFonts w:ascii="Arial" w:hAnsi="Arial" w:cs="Arial"/>
                <w:bCs/>
                <w:szCs w:val="18"/>
              </w:rPr>
            </w:pPr>
            <w:r w:rsidRPr="000C66FF">
              <w:rPr>
                <w:rFonts w:ascii="Arial" w:hAnsi="Arial" w:cs="Arial"/>
                <w:bCs/>
                <w:szCs w:val="18"/>
              </w:rPr>
              <w:t>Юридический адрес</w:t>
            </w:r>
          </w:p>
        </w:tc>
        <w:tc>
          <w:tcPr>
            <w:tcW w:w="6061" w:type="dxa"/>
            <w:shd w:val="clear" w:color="auto" w:fill="auto"/>
            <w:vAlign w:val="center"/>
          </w:tcPr>
          <w:p w:rsidR="0014684E" w:rsidRPr="000C66FF" w:rsidRDefault="00A04739" w:rsidP="00B4404A">
            <w:pPr>
              <w:pStyle w:val="20"/>
              <w:rPr>
                <w:rFonts w:ascii="Arial" w:hAnsi="Arial" w:cs="Arial"/>
                <w:bCs/>
                <w:szCs w:val="18"/>
              </w:rPr>
            </w:pPr>
            <w:r w:rsidRPr="000C66FF">
              <w:rPr>
                <w:rFonts w:ascii="Arial" w:hAnsi="Arial" w:cs="Arial"/>
                <w:bCs/>
                <w:szCs w:val="18"/>
              </w:rPr>
              <w:t>357700</w:t>
            </w:r>
            <w:r w:rsidR="0014684E" w:rsidRPr="000C66FF">
              <w:rPr>
                <w:rFonts w:ascii="Arial" w:hAnsi="Arial" w:cs="Arial"/>
                <w:bCs/>
                <w:szCs w:val="18"/>
              </w:rPr>
              <w:t xml:space="preserve">, </w:t>
            </w:r>
            <w:r w:rsidRPr="000C66FF">
              <w:rPr>
                <w:rFonts w:ascii="Arial" w:hAnsi="Arial" w:cs="Arial"/>
                <w:bCs/>
                <w:szCs w:val="18"/>
              </w:rPr>
              <w:t xml:space="preserve">Ставропольский край, </w:t>
            </w:r>
            <w:r w:rsidR="00B4404A" w:rsidRPr="000C66FF">
              <w:rPr>
                <w:rFonts w:ascii="Arial" w:hAnsi="Arial" w:cs="Arial"/>
                <w:bCs/>
                <w:szCs w:val="18"/>
              </w:rPr>
              <w:t>г. Кисловодск</w:t>
            </w:r>
            <w:r w:rsidR="0014684E" w:rsidRPr="000C66FF">
              <w:rPr>
                <w:rFonts w:ascii="Arial" w:hAnsi="Arial" w:cs="Arial"/>
                <w:bCs/>
                <w:szCs w:val="18"/>
              </w:rPr>
              <w:t xml:space="preserve">, </w:t>
            </w:r>
            <w:r w:rsidR="00B4404A" w:rsidRPr="000C66FF">
              <w:rPr>
                <w:rFonts w:ascii="Arial" w:hAnsi="Arial" w:cs="Arial"/>
                <w:bCs/>
                <w:szCs w:val="18"/>
              </w:rPr>
              <w:t>ул. Горького, 20</w:t>
            </w:r>
          </w:p>
        </w:tc>
      </w:tr>
      <w:tr w:rsidR="00A04739" w:rsidRPr="000C66FF" w:rsidTr="000C66FF">
        <w:tc>
          <w:tcPr>
            <w:tcW w:w="3686" w:type="dxa"/>
            <w:shd w:val="clear" w:color="auto" w:fill="auto"/>
            <w:vAlign w:val="center"/>
          </w:tcPr>
          <w:p w:rsidR="00A04739" w:rsidRPr="000C66FF" w:rsidRDefault="00B4404A" w:rsidP="000C66FF">
            <w:pPr>
              <w:pStyle w:val="20"/>
              <w:jc w:val="left"/>
              <w:rPr>
                <w:rFonts w:ascii="Arial" w:hAnsi="Arial" w:cs="Arial"/>
                <w:bCs/>
                <w:szCs w:val="18"/>
              </w:rPr>
            </w:pPr>
            <w:r w:rsidRPr="000C66FF">
              <w:rPr>
                <w:rFonts w:ascii="Arial" w:hAnsi="Arial" w:cs="Arial"/>
                <w:bCs/>
                <w:szCs w:val="18"/>
              </w:rPr>
              <w:t xml:space="preserve">Адрес </w:t>
            </w:r>
            <w:r w:rsidR="00A04739" w:rsidRPr="000C66FF">
              <w:rPr>
                <w:rFonts w:ascii="Arial" w:hAnsi="Arial" w:cs="Arial"/>
                <w:bCs/>
                <w:szCs w:val="18"/>
              </w:rPr>
              <w:t xml:space="preserve">фактического </w:t>
            </w:r>
            <w:r w:rsidRPr="000C66FF">
              <w:rPr>
                <w:rFonts w:ascii="Arial" w:hAnsi="Arial" w:cs="Arial"/>
                <w:bCs/>
                <w:szCs w:val="18"/>
              </w:rPr>
              <w:t>м</w:t>
            </w:r>
            <w:r w:rsidR="00A04739" w:rsidRPr="000C66FF">
              <w:rPr>
                <w:rFonts w:ascii="Arial" w:hAnsi="Arial" w:cs="Arial"/>
                <w:bCs/>
                <w:szCs w:val="18"/>
              </w:rPr>
              <w:t xml:space="preserve">естонахождения </w:t>
            </w:r>
          </w:p>
        </w:tc>
        <w:tc>
          <w:tcPr>
            <w:tcW w:w="6061" w:type="dxa"/>
            <w:shd w:val="clear" w:color="auto" w:fill="auto"/>
            <w:vAlign w:val="center"/>
          </w:tcPr>
          <w:p w:rsidR="00A04739" w:rsidRPr="000C66FF" w:rsidRDefault="00B4404A" w:rsidP="00C30405">
            <w:pPr>
              <w:pStyle w:val="20"/>
              <w:rPr>
                <w:rFonts w:ascii="Arial" w:hAnsi="Arial" w:cs="Arial"/>
                <w:bCs/>
                <w:szCs w:val="18"/>
              </w:rPr>
            </w:pPr>
            <w:r w:rsidRPr="000C66FF">
              <w:rPr>
                <w:rFonts w:ascii="Arial" w:hAnsi="Arial" w:cs="Arial"/>
                <w:bCs/>
                <w:szCs w:val="18"/>
              </w:rPr>
              <w:t xml:space="preserve">357700, Ставропольский край, г. Кисловодск, ул. </w:t>
            </w:r>
            <w:r w:rsidR="00C30405">
              <w:rPr>
                <w:rFonts w:ascii="Arial" w:hAnsi="Arial" w:cs="Arial"/>
                <w:bCs/>
                <w:szCs w:val="18"/>
              </w:rPr>
              <w:t>Коллективная, 4а</w:t>
            </w:r>
          </w:p>
        </w:tc>
      </w:tr>
      <w:tr w:rsidR="002710FC" w:rsidRPr="000C66FF" w:rsidTr="000C66FF">
        <w:tc>
          <w:tcPr>
            <w:tcW w:w="3686" w:type="dxa"/>
            <w:shd w:val="clear" w:color="auto" w:fill="auto"/>
            <w:vAlign w:val="center"/>
          </w:tcPr>
          <w:p w:rsidR="002710FC" w:rsidRPr="000C66FF" w:rsidRDefault="002710FC" w:rsidP="00AC713B">
            <w:pPr>
              <w:pStyle w:val="20"/>
              <w:rPr>
                <w:rFonts w:ascii="Arial" w:hAnsi="Arial" w:cs="Arial"/>
                <w:bCs/>
                <w:szCs w:val="18"/>
              </w:rPr>
            </w:pPr>
            <w:r w:rsidRPr="000C66FF">
              <w:rPr>
                <w:rFonts w:ascii="Arial" w:hAnsi="Arial" w:cs="Arial"/>
                <w:bCs/>
                <w:szCs w:val="18"/>
              </w:rPr>
              <w:t>Телефон (с кодом)</w:t>
            </w:r>
          </w:p>
        </w:tc>
        <w:tc>
          <w:tcPr>
            <w:tcW w:w="6061" w:type="dxa"/>
            <w:shd w:val="clear" w:color="auto" w:fill="auto"/>
            <w:vAlign w:val="center"/>
          </w:tcPr>
          <w:p w:rsidR="002710FC" w:rsidRPr="000C66FF" w:rsidRDefault="002710FC" w:rsidP="00C32FA3">
            <w:pPr>
              <w:pStyle w:val="20"/>
              <w:rPr>
                <w:rFonts w:ascii="Arial" w:hAnsi="Arial" w:cs="Arial"/>
                <w:bCs/>
                <w:szCs w:val="18"/>
              </w:rPr>
            </w:pPr>
            <w:r w:rsidRPr="000C66FF">
              <w:rPr>
                <w:rFonts w:ascii="Arial" w:hAnsi="Arial" w:cs="Arial"/>
                <w:bCs/>
                <w:szCs w:val="18"/>
              </w:rPr>
              <w:t>(</w:t>
            </w:r>
            <w:r w:rsidR="00A04739" w:rsidRPr="000C66FF">
              <w:rPr>
                <w:rFonts w:ascii="Arial" w:hAnsi="Arial" w:cs="Arial"/>
                <w:bCs/>
                <w:szCs w:val="18"/>
              </w:rPr>
              <w:t>87937</w:t>
            </w:r>
            <w:r w:rsidRPr="000C66FF">
              <w:rPr>
                <w:rFonts w:ascii="Arial" w:hAnsi="Arial" w:cs="Arial"/>
                <w:bCs/>
                <w:szCs w:val="18"/>
              </w:rPr>
              <w:t>)</w:t>
            </w:r>
            <w:r w:rsidR="00B4404A" w:rsidRPr="000C66FF">
              <w:rPr>
                <w:rFonts w:ascii="Arial" w:hAnsi="Arial" w:cs="Arial"/>
                <w:bCs/>
                <w:szCs w:val="18"/>
              </w:rPr>
              <w:t xml:space="preserve"> 2 22 96, 2 22 61</w:t>
            </w:r>
          </w:p>
        </w:tc>
      </w:tr>
      <w:tr w:rsidR="002710FC" w:rsidRPr="000C66FF" w:rsidTr="000C66FF">
        <w:tc>
          <w:tcPr>
            <w:tcW w:w="3686" w:type="dxa"/>
            <w:shd w:val="clear" w:color="auto" w:fill="auto"/>
            <w:vAlign w:val="center"/>
          </w:tcPr>
          <w:p w:rsidR="002710FC" w:rsidRPr="000C66FF" w:rsidRDefault="002710FC" w:rsidP="00AC713B">
            <w:pPr>
              <w:pStyle w:val="20"/>
              <w:rPr>
                <w:rFonts w:ascii="Arial" w:hAnsi="Arial" w:cs="Arial"/>
                <w:bCs/>
                <w:szCs w:val="18"/>
              </w:rPr>
            </w:pPr>
            <w:r w:rsidRPr="000C66FF">
              <w:rPr>
                <w:rFonts w:ascii="Arial" w:hAnsi="Arial" w:cs="Arial"/>
                <w:bCs/>
                <w:szCs w:val="18"/>
              </w:rPr>
              <w:t>Факс</w:t>
            </w:r>
            <w:r w:rsidR="0072678A" w:rsidRPr="000C66FF">
              <w:rPr>
                <w:rFonts w:ascii="Arial" w:hAnsi="Arial" w:cs="Arial"/>
                <w:bCs/>
                <w:szCs w:val="18"/>
              </w:rPr>
              <w:t xml:space="preserve"> (с кодом)</w:t>
            </w:r>
          </w:p>
        </w:tc>
        <w:tc>
          <w:tcPr>
            <w:tcW w:w="6061" w:type="dxa"/>
            <w:shd w:val="clear" w:color="auto" w:fill="auto"/>
            <w:vAlign w:val="center"/>
          </w:tcPr>
          <w:p w:rsidR="002710FC" w:rsidRPr="000C66FF" w:rsidRDefault="00A04739" w:rsidP="00C32FA3">
            <w:pPr>
              <w:pStyle w:val="20"/>
              <w:rPr>
                <w:rFonts w:ascii="Arial" w:hAnsi="Arial" w:cs="Arial"/>
                <w:bCs/>
                <w:szCs w:val="18"/>
              </w:rPr>
            </w:pPr>
            <w:r w:rsidRPr="000C66FF">
              <w:rPr>
                <w:rFonts w:ascii="Arial" w:hAnsi="Arial" w:cs="Arial"/>
                <w:bCs/>
                <w:szCs w:val="18"/>
              </w:rPr>
              <w:t>(87937)</w:t>
            </w:r>
            <w:r w:rsidR="00C32FA3" w:rsidRPr="000C66FF">
              <w:rPr>
                <w:rFonts w:ascii="Arial" w:hAnsi="Arial" w:cs="Arial"/>
                <w:bCs/>
                <w:szCs w:val="18"/>
              </w:rPr>
              <w:t xml:space="preserve"> 2 25 94</w:t>
            </w:r>
          </w:p>
        </w:tc>
      </w:tr>
      <w:tr w:rsidR="002710FC" w:rsidRPr="000C66FF" w:rsidTr="000C66FF">
        <w:tc>
          <w:tcPr>
            <w:tcW w:w="3686" w:type="dxa"/>
            <w:shd w:val="clear" w:color="auto" w:fill="auto"/>
            <w:vAlign w:val="center"/>
          </w:tcPr>
          <w:p w:rsidR="002710FC" w:rsidRPr="000C66FF" w:rsidRDefault="002710FC" w:rsidP="00AC713B">
            <w:pPr>
              <w:pStyle w:val="20"/>
              <w:rPr>
                <w:rFonts w:ascii="Arial" w:hAnsi="Arial" w:cs="Arial"/>
                <w:bCs/>
                <w:szCs w:val="18"/>
              </w:rPr>
            </w:pPr>
            <w:r w:rsidRPr="000C66FF">
              <w:rPr>
                <w:rFonts w:ascii="Arial" w:hAnsi="Arial" w:cs="Arial"/>
                <w:bCs/>
                <w:szCs w:val="18"/>
              </w:rPr>
              <w:t>Электронная почта</w:t>
            </w:r>
          </w:p>
        </w:tc>
        <w:tc>
          <w:tcPr>
            <w:tcW w:w="6061" w:type="dxa"/>
            <w:shd w:val="clear" w:color="auto" w:fill="auto"/>
            <w:vAlign w:val="center"/>
          </w:tcPr>
          <w:p w:rsidR="00C32FA3" w:rsidRPr="000C66FF" w:rsidRDefault="00681044" w:rsidP="00C32FA3">
            <w:pPr>
              <w:pStyle w:val="20"/>
              <w:rPr>
                <w:rFonts w:ascii="Arial" w:hAnsi="Arial" w:cs="Arial"/>
                <w:bCs/>
                <w:szCs w:val="18"/>
              </w:rPr>
            </w:pPr>
            <w:hyperlink r:id="rId9" w:history="1">
              <w:r w:rsidR="00C32FA3" w:rsidRPr="000C66FF">
                <w:rPr>
                  <w:rStyle w:val="a4"/>
                  <w:rFonts w:ascii="Arial" w:hAnsi="Arial" w:cs="Arial"/>
                  <w:szCs w:val="18"/>
                </w:rPr>
                <w:t>vash-otdih@mail.ru</w:t>
              </w:r>
            </w:hyperlink>
          </w:p>
        </w:tc>
      </w:tr>
      <w:tr w:rsidR="002710FC" w:rsidRPr="000C66FF" w:rsidTr="000C66FF">
        <w:tc>
          <w:tcPr>
            <w:tcW w:w="3686" w:type="dxa"/>
            <w:shd w:val="clear" w:color="auto" w:fill="auto"/>
            <w:vAlign w:val="center"/>
          </w:tcPr>
          <w:p w:rsidR="002710FC" w:rsidRPr="000C66FF" w:rsidRDefault="002710FC" w:rsidP="005B2EE1">
            <w:pPr>
              <w:pStyle w:val="20"/>
              <w:rPr>
                <w:rFonts w:ascii="Arial" w:hAnsi="Arial" w:cs="Arial"/>
                <w:bCs/>
                <w:szCs w:val="18"/>
              </w:rPr>
            </w:pPr>
            <w:r w:rsidRPr="000C66FF">
              <w:rPr>
                <w:rFonts w:ascii="Arial" w:hAnsi="Arial" w:cs="Arial"/>
                <w:bCs/>
                <w:szCs w:val="18"/>
              </w:rPr>
              <w:t xml:space="preserve">Сайт </w:t>
            </w:r>
            <w:r w:rsidR="005B2EE1" w:rsidRPr="000C66FF">
              <w:rPr>
                <w:rFonts w:ascii="Arial" w:hAnsi="Arial" w:cs="Arial"/>
                <w:bCs/>
                <w:szCs w:val="18"/>
              </w:rPr>
              <w:t>ООО «Ваш отдых»</w:t>
            </w:r>
          </w:p>
        </w:tc>
        <w:tc>
          <w:tcPr>
            <w:tcW w:w="6061" w:type="dxa"/>
            <w:shd w:val="clear" w:color="auto" w:fill="auto"/>
            <w:vAlign w:val="center"/>
          </w:tcPr>
          <w:p w:rsidR="002710FC" w:rsidRPr="000C66FF" w:rsidRDefault="00681044" w:rsidP="00C32FA3">
            <w:pPr>
              <w:pStyle w:val="ad"/>
              <w:rPr>
                <w:rFonts w:ascii="Arial" w:hAnsi="Arial" w:cs="Arial"/>
                <w:bCs/>
                <w:sz w:val="18"/>
                <w:szCs w:val="18"/>
              </w:rPr>
            </w:pPr>
            <w:hyperlink r:id="rId10" w:history="1">
              <w:r w:rsidR="00C32FA3" w:rsidRPr="000C66FF">
                <w:rPr>
                  <w:rStyle w:val="a4"/>
                  <w:rFonts w:ascii="Arial" w:hAnsi="Arial" w:cs="Arial"/>
                  <w:sz w:val="18"/>
                  <w:szCs w:val="18"/>
                </w:rPr>
                <w:t>http://russia-otdih.ru</w:t>
              </w:r>
            </w:hyperlink>
          </w:p>
        </w:tc>
      </w:tr>
      <w:tr w:rsidR="002710FC" w:rsidRPr="000C66FF" w:rsidTr="000C66FF">
        <w:tc>
          <w:tcPr>
            <w:tcW w:w="3686" w:type="dxa"/>
            <w:shd w:val="clear" w:color="auto" w:fill="auto"/>
            <w:vAlign w:val="center"/>
          </w:tcPr>
          <w:p w:rsidR="002710FC" w:rsidRPr="000C66FF" w:rsidRDefault="00701A49" w:rsidP="00AC713B">
            <w:pPr>
              <w:pStyle w:val="20"/>
              <w:rPr>
                <w:rFonts w:ascii="Arial" w:hAnsi="Arial" w:cs="Arial"/>
                <w:bCs/>
                <w:szCs w:val="18"/>
              </w:rPr>
            </w:pPr>
            <w:r w:rsidRPr="000C66FF">
              <w:rPr>
                <w:rFonts w:ascii="Arial" w:hAnsi="Arial" w:cs="Arial"/>
                <w:bCs/>
                <w:szCs w:val="18"/>
              </w:rPr>
              <w:t>ОГРН</w:t>
            </w:r>
          </w:p>
        </w:tc>
        <w:tc>
          <w:tcPr>
            <w:tcW w:w="6061" w:type="dxa"/>
            <w:shd w:val="clear" w:color="auto" w:fill="auto"/>
            <w:vAlign w:val="center"/>
          </w:tcPr>
          <w:p w:rsidR="002710FC" w:rsidRPr="000C66FF" w:rsidRDefault="00701A49" w:rsidP="00AC713B">
            <w:pPr>
              <w:pStyle w:val="20"/>
              <w:rPr>
                <w:rFonts w:ascii="Arial" w:hAnsi="Arial" w:cs="Arial"/>
                <w:bCs/>
                <w:szCs w:val="18"/>
              </w:rPr>
            </w:pPr>
            <w:r w:rsidRPr="000C66FF">
              <w:rPr>
                <w:rFonts w:ascii="Arial" w:hAnsi="Arial" w:cs="Arial"/>
                <w:bCs/>
                <w:szCs w:val="18"/>
              </w:rPr>
              <w:t>1112628000022</w:t>
            </w:r>
          </w:p>
        </w:tc>
      </w:tr>
      <w:tr w:rsidR="00EB1D1A" w:rsidRPr="000C66FF" w:rsidTr="000C66FF">
        <w:tc>
          <w:tcPr>
            <w:tcW w:w="3686" w:type="dxa"/>
            <w:shd w:val="clear" w:color="auto" w:fill="auto"/>
            <w:vAlign w:val="center"/>
          </w:tcPr>
          <w:p w:rsidR="00EB1D1A" w:rsidRPr="000C66FF" w:rsidRDefault="00EB1D1A" w:rsidP="00AC713B">
            <w:pPr>
              <w:pStyle w:val="20"/>
              <w:rPr>
                <w:rFonts w:ascii="Arial" w:hAnsi="Arial" w:cs="Arial"/>
                <w:bCs/>
                <w:szCs w:val="18"/>
              </w:rPr>
            </w:pPr>
            <w:r w:rsidRPr="000C66FF">
              <w:rPr>
                <w:rFonts w:ascii="Arial" w:hAnsi="Arial" w:cs="Arial"/>
                <w:bCs/>
                <w:szCs w:val="18"/>
              </w:rPr>
              <w:t>Расчетный счет</w:t>
            </w:r>
          </w:p>
        </w:tc>
        <w:tc>
          <w:tcPr>
            <w:tcW w:w="6061" w:type="dxa"/>
            <w:shd w:val="clear" w:color="auto" w:fill="auto"/>
            <w:vAlign w:val="center"/>
          </w:tcPr>
          <w:p w:rsidR="00EB1D1A" w:rsidRDefault="00EB1D1A" w:rsidP="0037462E">
            <w:pPr>
              <w:pStyle w:val="20"/>
              <w:rPr>
                <w:rFonts w:ascii="Arial" w:hAnsi="Arial" w:cs="Arial"/>
                <w:bCs/>
                <w:szCs w:val="18"/>
              </w:rPr>
            </w:pPr>
            <w:r w:rsidRPr="00722ECA">
              <w:rPr>
                <w:rFonts w:ascii="Arial" w:hAnsi="Arial" w:cs="Arial"/>
                <w:bCs/>
                <w:szCs w:val="18"/>
              </w:rPr>
              <w:t>40702810002500026387</w:t>
            </w:r>
          </w:p>
        </w:tc>
      </w:tr>
      <w:tr w:rsidR="00EB1D1A" w:rsidRPr="000C66FF" w:rsidTr="000C66FF">
        <w:tc>
          <w:tcPr>
            <w:tcW w:w="3686" w:type="dxa"/>
            <w:shd w:val="clear" w:color="auto" w:fill="auto"/>
            <w:vAlign w:val="center"/>
          </w:tcPr>
          <w:p w:rsidR="00EB1D1A" w:rsidRPr="000C66FF" w:rsidRDefault="00EB1D1A" w:rsidP="00AC713B">
            <w:pPr>
              <w:pStyle w:val="20"/>
              <w:rPr>
                <w:rFonts w:ascii="Arial" w:hAnsi="Arial" w:cs="Arial"/>
                <w:bCs/>
                <w:szCs w:val="18"/>
              </w:rPr>
            </w:pPr>
            <w:r w:rsidRPr="000C66FF">
              <w:rPr>
                <w:rFonts w:ascii="Arial" w:hAnsi="Arial" w:cs="Arial"/>
                <w:bCs/>
                <w:szCs w:val="18"/>
              </w:rPr>
              <w:t>Наименование банка</w:t>
            </w:r>
          </w:p>
        </w:tc>
        <w:tc>
          <w:tcPr>
            <w:tcW w:w="6061" w:type="dxa"/>
            <w:shd w:val="clear" w:color="auto" w:fill="auto"/>
            <w:vAlign w:val="center"/>
          </w:tcPr>
          <w:p w:rsidR="00EB1D1A" w:rsidRDefault="00EB1D1A" w:rsidP="0037462E">
            <w:pPr>
              <w:pStyle w:val="20"/>
              <w:rPr>
                <w:rFonts w:ascii="Arial" w:hAnsi="Arial" w:cs="Arial"/>
                <w:bCs/>
                <w:szCs w:val="18"/>
              </w:rPr>
            </w:pPr>
            <w:r w:rsidRPr="00722ECA">
              <w:rPr>
                <w:rFonts w:ascii="Arial" w:hAnsi="Arial" w:cs="Arial"/>
                <w:bCs/>
                <w:szCs w:val="18"/>
              </w:rPr>
              <w:t>ТОЧКА ПАО БАНКА "ФК ОТКРЫТИЕ" г. Москва</w:t>
            </w:r>
          </w:p>
        </w:tc>
      </w:tr>
      <w:tr w:rsidR="00EB1D1A" w:rsidRPr="000C66FF" w:rsidTr="000C66FF">
        <w:tc>
          <w:tcPr>
            <w:tcW w:w="3686" w:type="dxa"/>
            <w:shd w:val="clear" w:color="auto" w:fill="auto"/>
            <w:vAlign w:val="center"/>
          </w:tcPr>
          <w:p w:rsidR="00EB1D1A" w:rsidRPr="000C66FF" w:rsidRDefault="00EB1D1A" w:rsidP="00AC713B">
            <w:pPr>
              <w:pStyle w:val="20"/>
              <w:rPr>
                <w:rFonts w:ascii="Arial" w:hAnsi="Arial" w:cs="Arial"/>
                <w:bCs/>
                <w:szCs w:val="18"/>
              </w:rPr>
            </w:pPr>
            <w:r w:rsidRPr="000C66FF">
              <w:rPr>
                <w:rFonts w:ascii="Arial" w:hAnsi="Arial" w:cs="Arial"/>
                <w:bCs/>
                <w:szCs w:val="18"/>
              </w:rPr>
              <w:t>Корреспондентский счет</w:t>
            </w:r>
          </w:p>
        </w:tc>
        <w:tc>
          <w:tcPr>
            <w:tcW w:w="6061" w:type="dxa"/>
            <w:shd w:val="clear" w:color="auto" w:fill="auto"/>
            <w:vAlign w:val="center"/>
          </w:tcPr>
          <w:p w:rsidR="00EB1D1A" w:rsidRDefault="00EB1D1A" w:rsidP="0037462E">
            <w:pPr>
              <w:pStyle w:val="20"/>
              <w:rPr>
                <w:rFonts w:ascii="Arial" w:hAnsi="Arial" w:cs="Arial"/>
                <w:bCs/>
                <w:szCs w:val="18"/>
              </w:rPr>
            </w:pPr>
            <w:r w:rsidRPr="00722ECA">
              <w:rPr>
                <w:rFonts w:ascii="Arial" w:hAnsi="Arial" w:cs="Arial"/>
                <w:bCs/>
                <w:szCs w:val="18"/>
              </w:rPr>
              <w:t>30101810845250000999</w:t>
            </w:r>
          </w:p>
        </w:tc>
      </w:tr>
      <w:tr w:rsidR="00EB1D1A" w:rsidRPr="000C66FF" w:rsidTr="000C66FF">
        <w:tc>
          <w:tcPr>
            <w:tcW w:w="3686" w:type="dxa"/>
            <w:shd w:val="clear" w:color="auto" w:fill="auto"/>
            <w:vAlign w:val="center"/>
          </w:tcPr>
          <w:p w:rsidR="00EB1D1A" w:rsidRPr="000C66FF" w:rsidRDefault="00EB1D1A" w:rsidP="00AC713B">
            <w:pPr>
              <w:pStyle w:val="20"/>
              <w:rPr>
                <w:rFonts w:ascii="Arial" w:hAnsi="Arial" w:cs="Arial"/>
                <w:bCs/>
                <w:szCs w:val="18"/>
              </w:rPr>
            </w:pPr>
            <w:r w:rsidRPr="000C66FF">
              <w:rPr>
                <w:rFonts w:ascii="Arial" w:hAnsi="Arial" w:cs="Arial"/>
                <w:bCs/>
                <w:szCs w:val="18"/>
              </w:rPr>
              <w:t>БИК</w:t>
            </w:r>
          </w:p>
        </w:tc>
        <w:tc>
          <w:tcPr>
            <w:tcW w:w="6061" w:type="dxa"/>
            <w:shd w:val="clear" w:color="auto" w:fill="auto"/>
            <w:vAlign w:val="center"/>
          </w:tcPr>
          <w:p w:rsidR="00EB1D1A" w:rsidRDefault="00EB1D1A" w:rsidP="0037462E">
            <w:pPr>
              <w:pStyle w:val="20"/>
              <w:rPr>
                <w:rFonts w:ascii="Arial" w:hAnsi="Arial" w:cs="Arial"/>
                <w:bCs/>
                <w:szCs w:val="18"/>
              </w:rPr>
            </w:pPr>
            <w:r w:rsidRPr="00722ECA">
              <w:rPr>
                <w:rFonts w:ascii="Arial" w:hAnsi="Arial" w:cs="Arial"/>
                <w:bCs/>
                <w:szCs w:val="18"/>
              </w:rPr>
              <w:t>044525999</w:t>
            </w:r>
          </w:p>
        </w:tc>
      </w:tr>
      <w:tr w:rsidR="00701A49" w:rsidRPr="000C66FF" w:rsidTr="000C66FF">
        <w:tc>
          <w:tcPr>
            <w:tcW w:w="9747" w:type="dxa"/>
            <w:gridSpan w:val="2"/>
            <w:shd w:val="clear" w:color="auto" w:fill="auto"/>
            <w:vAlign w:val="center"/>
          </w:tcPr>
          <w:p w:rsidR="00701A49" w:rsidRPr="000C66FF" w:rsidRDefault="00701A49" w:rsidP="000C66FF">
            <w:pPr>
              <w:pStyle w:val="20"/>
              <w:jc w:val="left"/>
              <w:rPr>
                <w:rFonts w:ascii="Arial" w:hAnsi="Arial" w:cs="Arial"/>
                <w:color w:val="000000"/>
                <w:szCs w:val="18"/>
              </w:rPr>
            </w:pPr>
            <w:r w:rsidRPr="000C66FF">
              <w:rPr>
                <w:rFonts w:ascii="Arial" w:hAnsi="Arial" w:cs="Arial"/>
                <w:color w:val="000000"/>
                <w:szCs w:val="18"/>
              </w:rPr>
              <w:t xml:space="preserve">Номер в федеральном реестре туроператоров РФ - </w:t>
            </w:r>
            <w:r w:rsidR="00E17C94">
              <w:rPr>
                <w:rFonts w:ascii="Arial" w:hAnsi="Arial" w:cs="Arial"/>
                <w:color w:val="000000"/>
                <w:szCs w:val="18"/>
              </w:rPr>
              <w:t>РТО</w:t>
            </w:r>
            <w:r w:rsidR="00C30405" w:rsidRPr="00C30405">
              <w:rPr>
                <w:rFonts w:ascii="Arial" w:hAnsi="Arial" w:cs="Arial"/>
                <w:color w:val="000000"/>
                <w:szCs w:val="18"/>
              </w:rPr>
              <w:t xml:space="preserve"> 015120</w:t>
            </w:r>
          </w:p>
          <w:p w:rsidR="00701A49" w:rsidRPr="000C66FF" w:rsidRDefault="00701A49" w:rsidP="000C66FF">
            <w:pPr>
              <w:pStyle w:val="20"/>
              <w:jc w:val="left"/>
              <w:rPr>
                <w:rFonts w:ascii="Arial" w:hAnsi="Arial" w:cs="Arial"/>
                <w:bCs/>
                <w:szCs w:val="18"/>
              </w:rPr>
            </w:pPr>
            <w:r w:rsidRPr="000C66FF">
              <w:rPr>
                <w:rFonts w:ascii="Arial" w:hAnsi="Arial" w:cs="Arial"/>
                <w:bCs/>
                <w:szCs w:val="18"/>
              </w:rPr>
              <w:t>Сфера туроператорской д</w:t>
            </w:r>
            <w:r w:rsidR="00E17C94">
              <w:rPr>
                <w:rFonts w:ascii="Arial" w:hAnsi="Arial" w:cs="Arial"/>
                <w:bCs/>
                <w:szCs w:val="18"/>
              </w:rPr>
              <w:t>еятельности - внутренний туризм, международный въездной.</w:t>
            </w:r>
          </w:p>
        </w:tc>
      </w:tr>
    </w:tbl>
    <w:p w:rsidR="0072678A" w:rsidRPr="00C940F1" w:rsidRDefault="0072678A" w:rsidP="0072678A">
      <w:pPr>
        <w:pStyle w:val="1"/>
        <w:ind w:left="709"/>
        <w:rPr>
          <w:rFonts w:ascii="Arial" w:hAnsi="Arial" w:cs="Arial"/>
          <w:b w:val="0"/>
          <w:i w:val="0"/>
          <w:sz w:val="10"/>
          <w:szCs w:val="10"/>
        </w:rPr>
      </w:pPr>
    </w:p>
    <w:p w:rsidR="00E421A0" w:rsidRPr="00C940F1" w:rsidRDefault="00051B31" w:rsidP="0003200E">
      <w:pPr>
        <w:pStyle w:val="20"/>
        <w:tabs>
          <w:tab w:val="left" w:pos="5282"/>
        </w:tabs>
        <w:jc w:val="left"/>
        <w:rPr>
          <w:rFonts w:ascii="Arial" w:hAnsi="Arial" w:cs="Arial"/>
          <w:sz w:val="10"/>
          <w:szCs w:val="10"/>
        </w:rPr>
      </w:pPr>
      <w:r w:rsidRPr="00C940F1">
        <w:rPr>
          <w:rFonts w:ascii="Arial" w:hAnsi="Arial" w:cs="Arial"/>
          <w:bCs/>
          <w:sz w:val="10"/>
          <w:szCs w:val="10"/>
        </w:rPr>
        <w:tab/>
      </w:r>
    </w:p>
    <w:p w:rsidR="004E37FB" w:rsidRPr="00C940F1" w:rsidRDefault="0072678A" w:rsidP="005F2079">
      <w:pPr>
        <w:numPr>
          <w:ilvl w:val="1"/>
          <w:numId w:val="21"/>
        </w:numPr>
        <w:tabs>
          <w:tab w:val="clear" w:pos="450"/>
          <w:tab w:val="num" w:pos="709"/>
        </w:tabs>
        <w:ind w:left="709" w:hanging="567"/>
        <w:jc w:val="both"/>
        <w:rPr>
          <w:rFonts w:ascii="Arial" w:hAnsi="Arial" w:cs="Arial"/>
          <w:bCs/>
          <w:sz w:val="18"/>
          <w:szCs w:val="18"/>
        </w:rPr>
      </w:pPr>
      <w:r w:rsidRPr="00C940F1">
        <w:rPr>
          <w:rFonts w:ascii="Arial" w:hAnsi="Arial" w:cs="Arial"/>
          <w:bCs/>
          <w:sz w:val="18"/>
          <w:szCs w:val="18"/>
        </w:rPr>
        <w:t xml:space="preserve">Реквизиты </w:t>
      </w:r>
      <w:r w:rsidR="004E37FB" w:rsidRPr="00C940F1">
        <w:rPr>
          <w:rFonts w:ascii="Arial" w:hAnsi="Arial" w:cs="Arial"/>
          <w:bCs/>
          <w:sz w:val="18"/>
          <w:szCs w:val="18"/>
        </w:rPr>
        <w:t>Агент</w:t>
      </w:r>
      <w:r w:rsidRPr="00C940F1">
        <w:rPr>
          <w:rFonts w:ascii="Arial" w:hAnsi="Arial" w:cs="Arial"/>
          <w:bCs/>
          <w:sz w:val="18"/>
          <w:szCs w:val="18"/>
        </w:rPr>
        <w:t>а</w:t>
      </w:r>
      <w:r w:rsidR="004E37FB" w:rsidRPr="00C940F1">
        <w:rPr>
          <w:rFonts w:ascii="Arial" w:hAnsi="Arial" w:cs="Arial"/>
          <w:bCs/>
          <w:sz w:val="18"/>
          <w:szCs w:val="18"/>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61"/>
      </w:tblGrid>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permStart w:id="695097544" w:edGrp="everyone"/>
            <w:r w:rsidRPr="000C66FF">
              <w:rPr>
                <w:rFonts w:ascii="Arial" w:hAnsi="Arial" w:cs="Arial"/>
                <w:bCs/>
                <w:szCs w:val="18"/>
              </w:rPr>
              <w:t xml:space="preserve">Полное наименование </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Сокращенное наименование</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ИНН</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КПП</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6A0378">
            <w:pPr>
              <w:pStyle w:val="20"/>
              <w:rPr>
                <w:rFonts w:ascii="Arial" w:hAnsi="Arial" w:cs="Arial"/>
                <w:bCs/>
                <w:szCs w:val="18"/>
              </w:rPr>
            </w:pPr>
            <w:r w:rsidRPr="000C66FF">
              <w:rPr>
                <w:rFonts w:ascii="Arial" w:hAnsi="Arial" w:cs="Arial"/>
                <w:bCs/>
                <w:szCs w:val="18"/>
              </w:rPr>
              <w:t xml:space="preserve">Адрес фактического местонахождения </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Телефон (с кодом)</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Факс</w:t>
            </w:r>
            <w:r w:rsidR="0072678A" w:rsidRPr="000C66FF">
              <w:rPr>
                <w:rFonts w:ascii="Arial" w:hAnsi="Arial" w:cs="Arial"/>
                <w:bCs/>
                <w:szCs w:val="18"/>
              </w:rPr>
              <w:t xml:space="preserve"> (с кодом)</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Электронная почта</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Расчетный счет</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Наименование банка, город</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Корреспондентский счет</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БИК</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5D5162" w:rsidRPr="000C66FF" w:rsidTr="000C66FF">
        <w:trPr>
          <w:trHeight w:val="284"/>
        </w:trPr>
        <w:tc>
          <w:tcPr>
            <w:tcW w:w="3686" w:type="dxa"/>
            <w:shd w:val="clear" w:color="auto" w:fill="auto"/>
            <w:vAlign w:val="center"/>
          </w:tcPr>
          <w:p w:rsidR="005D5162" w:rsidRPr="000C66FF" w:rsidRDefault="00701A49" w:rsidP="000C66FF">
            <w:pPr>
              <w:pStyle w:val="20"/>
              <w:jc w:val="left"/>
              <w:rPr>
                <w:rFonts w:ascii="Arial" w:hAnsi="Arial" w:cs="Arial"/>
                <w:bCs/>
                <w:szCs w:val="18"/>
              </w:rPr>
            </w:pPr>
            <w:r w:rsidRPr="000C66FF">
              <w:rPr>
                <w:rFonts w:ascii="Arial" w:hAnsi="Arial" w:cs="Arial"/>
                <w:bCs/>
                <w:szCs w:val="18"/>
              </w:rPr>
              <w:t>Система налогообложения</w:t>
            </w:r>
          </w:p>
        </w:tc>
        <w:tc>
          <w:tcPr>
            <w:tcW w:w="6061" w:type="dxa"/>
            <w:shd w:val="clear" w:color="auto" w:fill="auto"/>
            <w:vAlign w:val="center"/>
          </w:tcPr>
          <w:p w:rsidR="005D5162" w:rsidRPr="000C66FF" w:rsidRDefault="005D5162" w:rsidP="00336E82">
            <w:pPr>
              <w:pStyle w:val="20"/>
              <w:rPr>
                <w:rFonts w:ascii="Arial" w:hAnsi="Arial" w:cs="Arial"/>
                <w:bCs/>
                <w:szCs w:val="18"/>
              </w:rPr>
            </w:pPr>
          </w:p>
        </w:tc>
      </w:tr>
      <w:permEnd w:id="695097544"/>
    </w:tbl>
    <w:p w:rsidR="005444AE" w:rsidRDefault="005444AE" w:rsidP="004E37FB">
      <w:pPr>
        <w:rPr>
          <w:rFonts w:ascii="Arial" w:hAnsi="Arial" w:cs="Arial"/>
        </w:rPr>
      </w:pPr>
    </w:p>
    <w:p w:rsidR="00E07C4F" w:rsidRDefault="00E07C4F" w:rsidP="004E37FB">
      <w:pPr>
        <w:rPr>
          <w:rFonts w:ascii="Arial" w:hAnsi="Arial" w:cs="Arial"/>
        </w:rPr>
      </w:pPr>
    </w:p>
    <w:p w:rsidR="001374A3" w:rsidRPr="00C940F1" w:rsidRDefault="001374A3" w:rsidP="004E37FB">
      <w:pPr>
        <w:rPr>
          <w:rFonts w:ascii="Arial" w:hAnsi="Arial" w:cs="Arial"/>
        </w:rPr>
      </w:pPr>
    </w:p>
    <w:p w:rsidR="005D5162" w:rsidRDefault="005D5162" w:rsidP="005D5162">
      <w:pPr>
        <w:pStyle w:val="23"/>
        <w:keepNext w:val="0"/>
        <w:numPr>
          <w:ilvl w:val="0"/>
          <w:numId w:val="21"/>
        </w:numPr>
        <w:rPr>
          <w:rFonts w:ascii="Arial" w:hAnsi="Arial" w:cs="Arial"/>
          <w:szCs w:val="18"/>
        </w:rPr>
      </w:pPr>
      <w:r w:rsidRPr="00C940F1">
        <w:rPr>
          <w:rFonts w:ascii="Arial" w:hAnsi="Arial" w:cs="Arial"/>
          <w:szCs w:val="18"/>
        </w:rPr>
        <w:t>ПОДПИСИ И ПЕЧАТИ СТОРОН</w:t>
      </w:r>
    </w:p>
    <w:p w:rsidR="00E07C4F" w:rsidRPr="00E07C4F" w:rsidRDefault="00E07C4F" w:rsidP="00E07C4F">
      <w:pPr>
        <w:pStyle w:val="10"/>
      </w:pPr>
    </w:p>
    <w:p w:rsidR="001374A3" w:rsidRPr="00C940F1" w:rsidRDefault="001374A3" w:rsidP="00802829">
      <w:pPr>
        <w:ind w:firstLine="720"/>
        <w:rPr>
          <w:rFonts w:ascii="Arial" w:hAnsi="Arial" w:cs="Arial"/>
          <w:sz w:val="16"/>
          <w:szCs w:val="16"/>
        </w:rPr>
      </w:pPr>
    </w:p>
    <w:p w:rsidR="004E37FB" w:rsidRPr="00C940F1" w:rsidRDefault="00E07C4F" w:rsidP="00802829">
      <w:pPr>
        <w:ind w:firstLine="720"/>
        <w:rPr>
          <w:rFonts w:ascii="Arial" w:hAnsi="Arial" w:cs="Arial"/>
          <w:sz w:val="18"/>
          <w:szCs w:val="18"/>
        </w:rPr>
      </w:pPr>
      <w:r>
        <w:rPr>
          <w:rFonts w:ascii="Arial" w:hAnsi="Arial" w:cs="Arial"/>
          <w:sz w:val="18"/>
          <w:szCs w:val="18"/>
        </w:rPr>
        <w:t>Принципал</w:t>
      </w:r>
      <w:r w:rsidR="005D5162" w:rsidRPr="00C940F1">
        <w:rPr>
          <w:rFonts w:ascii="Arial" w:hAnsi="Arial" w:cs="Arial"/>
          <w:sz w:val="18"/>
          <w:szCs w:val="18"/>
        </w:rPr>
        <w:t>:</w:t>
      </w:r>
      <w:r w:rsidR="005D5162" w:rsidRPr="00C940F1">
        <w:rPr>
          <w:rFonts w:ascii="Arial" w:hAnsi="Arial" w:cs="Arial"/>
          <w:sz w:val="18"/>
          <w:szCs w:val="18"/>
        </w:rPr>
        <w:tab/>
      </w:r>
      <w:r w:rsidR="005D5162" w:rsidRPr="00C940F1">
        <w:rPr>
          <w:rFonts w:ascii="Arial" w:hAnsi="Arial" w:cs="Arial"/>
          <w:sz w:val="18"/>
          <w:szCs w:val="18"/>
        </w:rPr>
        <w:tab/>
      </w:r>
      <w:r w:rsidR="005D5162" w:rsidRPr="00C940F1">
        <w:rPr>
          <w:rFonts w:ascii="Arial" w:hAnsi="Arial" w:cs="Arial"/>
          <w:sz w:val="18"/>
          <w:szCs w:val="18"/>
        </w:rPr>
        <w:tab/>
      </w:r>
      <w:r w:rsidR="005D5162" w:rsidRPr="00C940F1">
        <w:rPr>
          <w:rFonts w:ascii="Arial" w:hAnsi="Arial" w:cs="Arial"/>
          <w:sz w:val="18"/>
          <w:szCs w:val="18"/>
        </w:rPr>
        <w:tab/>
      </w:r>
      <w:r w:rsidR="005D5162" w:rsidRPr="00C940F1">
        <w:rPr>
          <w:rFonts w:ascii="Arial" w:hAnsi="Arial" w:cs="Arial"/>
          <w:sz w:val="18"/>
          <w:szCs w:val="18"/>
        </w:rPr>
        <w:tab/>
      </w:r>
      <w:r w:rsidR="005D5162" w:rsidRPr="00C940F1">
        <w:rPr>
          <w:rFonts w:ascii="Arial" w:hAnsi="Arial" w:cs="Arial"/>
          <w:sz w:val="18"/>
          <w:szCs w:val="18"/>
        </w:rPr>
        <w:tab/>
        <w:t>Агент:</w:t>
      </w:r>
    </w:p>
    <w:tbl>
      <w:tblPr>
        <w:tblW w:w="0" w:type="auto"/>
        <w:tblInd w:w="817" w:type="dxa"/>
        <w:tblLayout w:type="fixed"/>
        <w:tblLook w:val="01E0" w:firstRow="1" w:lastRow="1" w:firstColumn="1" w:lastColumn="1" w:noHBand="0" w:noVBand="0"/>
      </w:tblPr>
      <w:tblGrid>
        <w:gridCol w:w="4873"/>
        <w:gridCol w:w="4874"/>
      </w:tblGrid>
      <w:tr w:rsidR="00D8558E" w:rsidRPr="000C66FF" w:rsidTr="000C66FF">
        <w:tc>
          <w:tcPr>
            <w:tcW w:w="4873" w:type="dxa"/>
            <w:shd w:val="clear" w:color="auto" w:fill="auto"/>
          </w:tcPr>
          <w:p w:rsidR="005D5162" w:rsidRPr="000C66FF" w:rsidRDefault="005D5162">
            <w:pPr>
              <w:rPr>
                <w:rFonts w:ascii="Arial" w:hAnsi="Arial" w:cs="Arial"/>
                <w:sz w:val="18"/>
                <w:szCs w:val="18"/>
              </w:rPr>
            </w:pPr>
          </w:p>
          <w:p w:rsidR="00064EBD" w:rsidRPr="000C66FF" w:rsidRDefault="00064EBD">
            <w:pPr>
              <w:rPr>
                <w:rFonts w:ascii="Arial" w:hAnsi="Arial" w:cs="Arial"/>
                <w:sz w:val="18"/>
                <w:szCs w:val="18"/>
              </w:rPr>
            </w:pPr>
          </w:p>
          <w:p w:rsidR="00D8558E" w:rsidRPr="000C66FF" w:rsidRDefault="00D8558E">
            <w:pPr>
              <w:rPr>
                <w:rFonts w:ascii="Arial" w:hAnsi="Arial" w:cs="Arial"/>
                <w:sz w:val="18"/>
                <w:szCs w:val="18"/>
              </w:rPr>
            </w:pPr>
            <w:r w:rsidRPr="000C66FF">
              <w:rPr>
                <w:rFonts w:ascii="Arial" w:hAnsi="Arial" w:cs="Arial"/>
                <w:sz w:val="18"/>
                <w:szCs w:val="18"/>
              </w:rPr>
              <w:t>________________</w:t>
            </w:r>
            <w:r w:rsidR="00064EBD" w:rsidRPr="000C66FF">
              <w:rPr>
                <w:rFonts w:ascii="Arial" w:hAnsi="Arial" w:cs="Arial"/>
                <w:sz w:val="18"/>
                <w:szCs w:val="18"/>
              </w:rPr>
              <w:t>__</w:t>
            </w:r>
            <w:r w:rsidRPr="000C66FF">
              <w:rPr>
                <w:rFonts w:ascii="Arial" w:hAnsi="Arial" w:cs="Arial"/>
                <w:sz w:val="18"/>
                <w:szCs w:val="18"/>
              </w:rPr>
              <w:t>_______</w:t>
            </w:r>
            <w:r w:rsidR="005D5162" w:rsidRPr="000C66FF">
              <w:rPr>
                <w:rFonts w:ascii="Arial" w:hAnsi="Arial" w:cs="Arial"/>
                <w:sz w:val="18"/>
                <w:szCs w:val="18"/>
              </w:rPr>
              <w:t xml:space="preserve"> </w:t>
            </w:r>
            <w:r w:rsidR="000C2EDB" w:rsidRPr="000C66FF">
              <w:rPr>
                <w:rFonts w:ascii="Arial" w:hAnsi="Arial" w:cs="Arial"/>
                <w:sz w:val="18"/>
                <w:szCs w:val="18"/>
                <w:u w:val="single"/>
              </w:rPr>
              <w:t>(</w:t>
            </w:r>
            <w:r w:rsidR="00064EBD" w:rsidRPr="000C66FF">
              <w:rPr>
                <w:rFonts w:ascii="Arial" w:hAnsi="Arial" w:cs="Arial"/>
                <w:sz w:val="18"/>
                <w:szCs w:val="18"/>
                <w:u w:val="single"/>
              </w:rPr>
              <w:t>Бачурина А.Е.)</w:t>
            </w:r>
          </w:p>
          <w:p w:rsidR="00D8558E" w:rsidRPr="000C66FF" w:rsidRDefault="000C2EDB" w:rsidP="000C66FF">
            <w:pPr>
              <w:jc w:val="center"/>
              <w:rPr>
                <w:rFonts w:ascii="Arial" w:hAnsi="Arial" w:cs="Arial"/>
                <w:sz w:val="14"/>
                <w:szCs w:val="14"/>
              </w:rPr>
            </w:pPr>
            <w:r w:rsidRPr="000C66FF">
              <w:rPr>
                <w:rFonts w:ascii="Arial" w:hAnsi="Arial" w:cs="Arial"/>
                <w:sz w:val="14"/>
                <w:szCs w:val="14"/>
              </w:rPr>
              <w:t xml:space="preserve">             </w:t>
            </w:r>
            <w:r w:rsidR="00CD415F" w:rsidRPr="000C66FF">
              <w:rPr>
                <w:rFonts w:ascii="Arial" w:hAnsi="Arial" w:cs="Arial"/>
                <w:sz w:val="14"/>
                <w:szCs w:val="14"/>
              </w:rPr>
              <w:t xml:space="preserve">                 </w:t>
            </w:r>
            <w:r w:rsidRPr="000C66FF">
              <w:rPr>
                <w:rFonts w:ascii="Arial" w:hAnsi="Arial" w:cs="Arial"/>
                <w:sz w:val="14"/>
                <w:szCs w:val="14"/>
              </w:rPr>
              <w:t xml:space="preserve"> Расшифровка подписи</w:t>
            </w:r>
          </w:p>
        </w:tc>
        <w:tc>
          <w:tcPr>
            <w:tcW w:w="4874" w:type="dxa"/>
            <w:shd w:val="clear" w:color="auto" w:fill="auto"/>
          </w:tcPr>
          <w:p w:rsidR="005D5162" w:rsidRPr="000C66FF" w:rsidRDefault="005D5162" w:rsidP="000C66FF">
            <w:pPr>
              <w:jc w:val="center"/>
              <w:rPr>
                <w:rFonts w:ascii="Arial" w:hAnsi="Arial" w:cs="Arial"/>
                <w:sz w:val="18"/>
                <w:szCs w:val="18"/>
              </w:rPr>
            </w:pPr>
          </w:p>
          <w:p w:rsidR="00064EBD" w:rsidRPr="000C66FF" w:rsidRDefault="00064EBD" w:rsidP="000C66FF">
            <w:pPr>
              <w:jc w:val="center"/>
              <w:rPr>
                <w:rFonts w:ascii="Arial" w:hAnsi="Arial" w:cs="Arial"/>
                <w:sz w:val="18"/>
                <w:szCs w:val="18"/>
              </w:rPr>
            </w:pPr>
          </w:p>
          <w:p w:rsidR="00C54D90" w:rsidRPr="000C66FF" w:rsidRDefault="00D8558E" w:rsidP="000C66FF">
            <w:pPr>
              <w:jc w:val="center"/>
              <w:rPr>
                <w:rFonts w:ascii="Arial" w:hAnsi="Arial" w:cs="Arial"/>
                <w:sz w:val="18"/>
                <w:szCs w:val="18"/>
              </w:rPr>
            </w:pPr>
            <w:r w:rsidRPr="000C66FF">
              <w:rPr>
                <w:rFonts w:ascii="Arial" w:hAnsi="Arial" w:cs="Arial"/>
                <w:sz w:val="18"/>
                <w:szCs w:val="18"/>
              </w:rPr>
              <w:t>________________(</w:t>
            </w:r>
            <w:permStart w:id="830541261" w:edGrp="everyone"/>
            <w:r w:rsidRPr="000C66FF">
              <w:rPr>
                <w:rFonts w:ascii="Arial" w:hAnsi="Arial" w:cs="Arial"/>
                <w:sz w:val="18"/>
                <w:szCs w:val="18"/>
              </w:rPr>
              <w:t>______</w:t>
            </w:r>
            <w:r w:rsidR="0072678A" w:rsidRPr="000C66FF">
              <w:rPr>
                <w:rFonts w:ascii="Arial" w:hAnsi="Arial" w:cs="Arial"/>
                <w:sz w:val="18"/>
                <w:szCs w:val="18"/>
              </w:rPr>
              <w:t>__</w:t>
            </w:r>
            <w:r w:rsidRPr="000C66FF">
              <w:rPr>
                <w:rFonts w:ascii="Arial" w:hAnsi="Arial" w:cs="Arial"/>
                <w:sz w:val="18"/>
                <w:szCs w:val="18"/>
              </w:rPr>
              <w:t>_____________</w:t>
            </w:r>
            <w:permEnd w:id="830541261"/>
            <w:r w:rsidRPr="000C66FF">
              <w:rPr>
                <w:rFonts w:ascii="Arial" w:hAnsi="Arial" w:cs="Arial"/>
                <w:sz w:val="18"/>
                <w:szCs w:val="18"/>
              </w:rPr>
              <w:t xml:space="preserve">) </w:t>
            </w:r>
          </w:p>
          <w:p w:rsidR="00D8558E" w:rsidRPr="000C66FF" w:rsidRDefault="00802829" w:rsidP="000C66FF">
            <w:pPr>
              <w:jc w:val="center"/>
              <w:rPr>
                <w:rFonts w:ascii="Arial" w:hAnsi="Arial" w:cs="Arial"/>
                <w:sz w:val="14"/>
                <w:szCs w:val="14"/>
              </w:rPr>
            </w:pPr>
            <w:r w:rsidRPr="000C66FF">
              <w:rPr>
                <w:rFonts w:ascii="Arial" w:hAnsi="Arial" w:cs="Arial"/>
                <w:sz w:val="14"/>
                <w:szCs w:val="14"/>
              </w:rPr>
              <w:t xml:space="preserve">                                                Расшифровка подписи</w:t>
            </w:r>
            <w:r w:rsidRPr="000C66FF">
              <w:rPr>
                <w:rFonts w:ascii="Arial" w:hAnsi="Arial" w:cs="Arial"/>
                <w:sz w:val="18"/>
                <w:szCs w:val="18"/>
              </w:rPr>
              <w:t xml:space="preserve">           </w:t>
            </w:r>
            <w:r w:rsidR="005D5162" w:rsidRPr="000C66FF">
              <w:rPr>
                <w:rFonts w:ascii="Arial" w:hAnsi="Arial" w:cs="Arial"/>
                <w:sz w:val="18"/>
                <w:szCs w:val="18"/>
              </w:rPr>
              <w:t xml:space="preserve">                       </w:t>
            </w:r>
          </w:p>
        </w:tc>
      </w:tr>
      <w:tr w:rsidR="000C2EDB" w:rsidRPr="000C66FF" w:rsidTr="000C66FF">
        <w:tc>
          <w:tcPr>
            <w:tcW w:w="4873" w:type="dxa"/>
            <w:shd w:val="clear" w:color="auto" w:fill="auto"/>
          </w:tcPr>
          <w:p w:rsidR="000C2EDB" w:rsidRPr="000C66FF" w:rsidRDefault="000C2EDB" w:rsidP="000C66FF">
            <w:pPr>
              <w:jc w:val="center"/>
              <w:rPr>
                <w:rFonts w:ascii="Arial" w:hAnsi="Arial" w:cs="Arial"/>
                <w:sz w:val="18"/>
                <w:szCs w:val="18"/>
              </w:rPr>
            </w:pPr>
            <w:r w:rsidRPr="000C66FF">
              <w:rPr>
                <w:rFonts w:ascii="Arial" w:hAnsi="Arial" w:cs="Arial"/>
                <w:sz w:val="18"/>
                <w:szCs w:val="18"/>
              </w:rPr>
              <w:t>М.П.</w:t>
            </w:r>
          </w:p>
        </w:tc>
        <w:tc>
          <w:tcPr>
            <w:tcW w:w="4874" w:type="dxa"/>
            <w:shd w:val="clear" w:color="auto" w:fill="auto"/>
          </w:tcPr>
          <w:p w:rsidR="000C2EDB" w:rsidRPr="000C66FF" w:rsidRDefault="000C2EDB" w:rsidP="000C66FF">
            <w:pPr>
              <w:jc w:val="center"/>
              <w:rPr>
                <w:rFonts w:ascii="Arial" w:hAnsi="Arial" w:cs="Arial"/>
                <w:sz w:val="18"/>
                <w:szCs w:val="18"/>
              </w:rPr>
            </w:pPr>
            <w:r w:rsidRPr="000C66FF">
              <w:rPr>
                <w:rFonts w:ascii="Arial" w:hAnsi="Arial" w:cs="Arial"/>
                <w:sz w:val="18"/>
                <w:szCs w:val="18"/>
              </w:rPr>
              <w:t>М.П.</w:t>
            </w:r>
          </w:p>
        </w:tc>
      </w:tr>
    </w:tbl>
    <w:p w:rsidR="006A0378" w:rsidRDefault="006A0378" w:rsidP="009E1F6B">
      <w:pPr>
        <w:jc w:val="center"/>
        <w:rPr>
          <w:b/>
          <w:bCs/>
          <w:sz w:val="24"/>
          <w:szCs w:val="24"/>
        </w:rPr>
      </w:pPr>
    </w:p>
    <w:p w:rsidR="007509EA" w:rsidRDefault="007509EA" w:rsidP="009E1F6B">
      <w:pPr>
        <w:jc w:val="center"/>
        <w:rPr>
          <w:b/>
          <w:bCs/>
          <w:sz w:val="24"/>
          <w:szCs w:val="24"/>
        </w:rPr>
      </w:pPr>
    </w:p>
    <w:p w:rsidR="007509EA" w:rsidRDefault="007509EA" w:rsidP="009E1F6B">
      <w:pPr>
        <w:jc w:val="center"/>
        <w:rPr>
          <w:b/>
          <w:bCs/>
          <w:sz w:val="24"/>
          <w:szCs w:val="24"/>
        </w:rPr>
      </w:pPr>
    </w:p>
    <w:p w:rsidR="00982E2D" w:rsidRDefault="00982E2D" w:rsidP="009E1F6B">
      <w:pPr>
        <w:jc w:val="center"/>
        <w:rPr>
          <w:b/>
          <w:bCs/>
          <w:sz w:val="24"/>
          <w:szCs w:val="24"/>
        </w:rPr>
      </w:pPr>
    </w:p>
    <w:p w:rsidR="009E1F6B" w:rsidRPr="004F5CA8" w:rsidRDefault="00390286" w:rsidP="009E1F6B">
      <w:pPr>
        <w:jc w:val="center"/>
        <w:rPr>
          <w:rFonts w:ascii="Arial" w:hAnsi="Arial" w:cs="Arial"/>
          <w:b/>
          <w:bCs/>
          <w:sz w:val="24"/>
          <w:szCs w:val="24"/>
        </w:rPr>
      </w:pPr>
      <w:r w:rsidRPr="004F5CA8">
        <w:rPr>
          <w:rFonts w:ascii="Arial" w:hAnsi="Arial" w:cs="Arial"/>
          <w:b/>
          <w:bCs/>
          <w:sz w:val="24"/>
          <w:szCs w:val="24"/>
        </w:rPr>
        <w:t>ФОРМА ОТЧЕТА АГЕНТА</w:t>
      </w:r>
    </w:p>
    <w:p w:rsidR="00390286" w:rsidRPr="004F5CA8" w:rsidRDefault="00390286" w:rsidP="009E1F6B">
      <w:pPr>
        <w:jc w:val="center"/>
        <w:rPr>
          <w:rFonts w:ascii="Arial" w:hAnsi="Arial" w:cs="Arial"/>
          <w:b/>
          <w:bCs/>
          <w:sz w:val="24"/>
          <w:szCs w:val="24"/>
        </w:rPr>
      </w:pPr>
      <w:r w:rsidRPr="004F5CA8">
        <w:rPr>
          <w:rFonts w:ascii="Arial" w:hAnsi="Arial" w:cs="Arial"/>
          <w:b/>
          <w:bCs/>
          <w:sz w:val="24"/>
          <w:szCs w:val="24"/>
        </w:rPr>
        <w:t>В СООТВЕТСТВИИ С ТРЕБОВАНИЯМИ ПУНКТА 7.5. АГЕНТСКОГО ДОГОВОРА</w:t>
      </w:r>
    </w:p>
    <w:p w:rsidR="009E1F6B" w:rsidRPr="004F5CA8" w:rsidRDefault="009E1F6B" w:rsidP="009E1F6B">
      <w:pPr>
        <w:jc w:val="center"/>
        <w:rPr>
          <w:rFonts w:ascii="Arial" w:hAnsi="Arial" w:cs="Arial"/>
          <w:b/>
          <w:bCs/>
          <w:sz w:val="18"/>
          <w:szCs w:val="18"/>
        </w:rPr>
      </w:pPr>
    </w:p>
    <w:p w:rsidR="001374A3" w:rsidRPr="004F5CA8" w:rsidRDefault="001374A3" w:rsidP="009E1F6B">
      <w:pPr>
        <w:jc w:val="center"/>
        <w:rPr>
          <w:rFonts w:ascii="Arial" w:hAnsi="Arial" w:cs="Arial"/>
          <w:b/>
          <w:bCs/>
          <w:sz w:val="18"/>
          <w:szCs w:val="18"/>
        </w:rPr>
      </w:pPr>
    </w:p>
    <w:p w:rsidR="0019547A" w:rsidRPr="004F5CA8" w:rsidRDefault="0019547A" w:rsidP="009E1F6B">
      <w:pPr>
        <w:jc w:val="center"/>
        <w:rPr>
          <w:rFonts w:ascii="Arial" w:hAnsi="Arial" w:cs="Arial"/>
          <w:b/>
          <w:bCs/>
          <w:sz w:val="18"/>
          <w:szCs w:val="18"/>
        </w:rPr>
      </w:pPr>
    </w:p>
    <w:p w:rsidR="009E1F6B" w:rsidRPr="004F5CA8" w:rsidRDefault="009E1F6B" w:rsidP="009E1F6B">
      <w:pPr>
        <w:jc w:val="center"/>
        <w:rPr>
          <w:rFonts w:ascii="Arial" w:hAnsi="Arial" w:cs="Arial"/>
          <w:b/>
          <w:sz w:val="18"/>
          <w:szCs w:val="18"/>
        </w:rPr>
      </w:pPr>
    </w:p>
    <w:p w:rsidR="009E1F6B" w:rsidRPr="004F5CA8" w:rsidRDefault="009E1F6B" w:rsidP="009E1F6B">
      <w:pPr>
        <w:jc w:val="center"/>
        <w:rPr>
          <w:rFonts w:ascii="Arial" w:hAnsi="Arial" w:cs="Arial"/>
          <w:b/>
          <w:color w:val="808080"/>
          <w:sz w:val="22"/>
          <w:szCs w:val="22"/>
        </w:rPr>
      </w:pPr>
      <w:r w:rsidRPr="004F5CA8">
        <w:rPr>
          <w:rFonts w:ascii="Arial" w:hAnsi="Arial" w:cs="Arial"/>
          <w:b/>
          <w:color w:val="808080"/>
          <w:sz w:val="22"/>
          <w:szCs w:val="22"/>
        </w:rPr>
        <w:t>ОТЧЕТ АГЕНТА</w:t>
      </w:r>
    </w:p>
    <w:p w:rsidR="00064EBD" w:rsidRPr="004F5CA8" w:rsidRDefault="00064EBD" w:rsidP="009E1F6B">
      <w:pPr>
        <w:jc w:val="center"/>
        <w:rPr>
          <w:rFonts w:ascii="Arial" w:hAnsi="Arial" w:cs="Arial"/>
          <w:b/>
          <w:color w:val="808080"/>
          <w:sz w:val="22"/>
          <w:szCs w:val="22"/>
        </w:rPr>
      </w:pPr>
    </w:p>
    <w:p w:rsidR="005B7DF7" w:rsidRPr="004F5CA8" w:rsidRDefault="009E1F6B" w:rsidP="009E1F6B">
      <w:pPr>
        <w:jc w:val="center"/>
        <w:rPr>
          <w:rFonts w:ascii="Arial" w:hAnsi="Arial" w:cs="Arial"/>
          <w:b/>
          <w:color w:val="808080"/>
          <w:sz w:val="22"/>
          <w:szCs w:val="22"/>
        </w:rPr>
      </w:pPr>
      <w:r w:rsidRPr="004F5CA8">
        <w:rPr>
          <w:rFonts w:ascii="Arial" w:hAnsi="Arial" w:cs="Arial"/>
          <w:b/>
          <w:color w:val="808080"/>
          <w:sz w:val="22"/>
          <w:szCs w:val="22"/>
        </w:rPr>
        <w:t>В рамках Агентского договора № ____</w:t>
      </w:r>
      <w:r w:rsidR="00551C80">
        <w:rPr>
          <w:rFonts w:ascii="Arial" w:hAnsi="Arial" w:cs="Arial"/>
          <w:b/>
          <w:color w:val="808080"/>
          <w:sz w:val="22"/>
          <w:szCs w:val="22"/>
        </w:rPr>
        <w:t>_ от _______20</w:t>
      </w:r>
      <w:r w:rsidR="00551C80" w:rsidRPr="00551C80">
        <w:rPr>
          <w:rFonts w:ascii="Arial" w:hAnsi="Arial" w:cs="Arial"/>
          <w:b/>
          <w:color w:val="808080"/>
          <w:sz w:val="22"/>
          <w:szCs w:val="22"/>
        </w:rPr>
        <w:t>_</w:t>
      </w:r>
      <w:r w:rsidR="006C2ADE" w:rsidRPr="006C2ADE">
        <w:rPr>
          <w:rFonts w:ascii="Arial" w:hAnsi="Arial" w:cs="Arial"/>
          <w:b/>
          <w:color w:val="808080"/>
          <w:sz w:val="22"/>
          <w:szCs w:val="22"/>
        </w:rPr>
        <w:t>__</w:t>
      </w:r>
      <w:r w:rsidRPr="004F5CA8">
        <w:rPr>
          <w:rFonts w:ascii="Arial" w:hAnsi="Arial" w:cs="Arial"/>
          <w:b/>
          <w:color w:val="808080"/>
          <w:sz w:val="22"/>
          <w:szCs w:val="22"/>
        </w:rPr>
        <w:t xml:space="preserve">г. </w:t>
      </w:r>
    </w:p>
    <w:p w:rsidR="00064EBD" w:rsidRPr="004F5CA8" w:rsidRDefault="00064EBD" w:rsidP="009E1F6B">
      <w:pPr>
        <w:jc w:val="center"/>
        <w:rPr>
          <w:rFonts w:ascii="Arial" w:hAnsi="Arial" w:cs="Arial"/>
          <w:b/>
          <w:color w:val="808080"/>
          <w:sz w:val="22"/>
          <w:szCs w:val="22"/>
        </w:rPr>
      </w:pPr>
    </w:p>
    <w:p w:rsidR="009E1F6B" w:rsidRPr="004F5CA8" w:rsidRDefault="009E1F6B" w:rsidP="009E1F6B">
      <w:pPr>
        <w:jc w:val="center"/>
        <w:rPr>
          <w:rFonts w:ascii="Arial" w:hAnsi="Arial" w:cs="Arial"/>
          <w:b/>
          <w:color w:val="808080"/>
          <w:sz w:val="22"/>
          <w:szCs w:val="22"/>
        </w:rPr>
      </w:pPr>
      <w:r w:rsidRPr="004F5CA8">
        <w:rPr>
          <w:rFonts w:ascii="Arial" w:hAnsi="Arial" w:cs="Arial"/>
          <w:b/>
          <w:color w:val="808080"/>
          <w:sz w:val="22"/>
          <w:szCs w:val="22"/>
        </w:rPr>
        <w:t xml:space="preserve">Агентом по поручению </w:t>
      </w:r>
      <w:r w:rsidR="00237708" w:rsidRPr="004F5CA8">
        <w:rPr>
          <w:rFonts w:ascii="Arial" w:hAnsi="Arial" w:cs="Arial"/>
          <w:b/>
          <w:color w:val="808080"/>
          <w:sz w:val="22"/>
          <w:szCs w:val="22"/>
        </w:rPr>
        <w:t>ООО</w:t>
      </w:r>
      <w:r w:rsidR="00390286" w:rsidRPr="004F5CA8">
        <w:rPr>
          <w:rFonts w:ascii="Arial" w:hAnsi="Arial" w:cs="Arial"/>
          <w:b/>
          <w:color w:val="808080"/>
          <w:sz w:val="22"/>
          <w:szCs w:val="22"/>
        </w:rPr>
        <w:t xml:space="preserve"> «</w:t>
      </w:r>
      <w:r w:rsidR="00E22C7D" w:rsidRPr="004F5CA8">
        <w:rPr>
          <w:rFonts w:ascii="Arial" w:hAnsi="Arial" w:cs="Arial"/>
          <w:b/>
          <w:color w:val="808080"/>
          <w:sz w:val="22"/>
          <w:szCs w:val="22"/>
        </w:rPr>
        <w:t>Ваш отдых</w:t>
      </w:r>
      <w:r w:rsidR="00390286" w:rsidRPr="004F5CA8">
        <w:rPr>
          <w:rFonts w:ascii="Arial" w:hAnsi="Arial" w:cs="Arial"/>
          <w:b/>
          <w:color w:val="808080"/>
          <w:sz w:val="22"/>
          <w:szCs w:val="22"/>
        </w:rPr>
        <w:t>»</w:t>
      </w:r>
      <w:r w:rsidRPr="004F5CA8">
        <w:rPr>
          <w:rFonts w:ascii="Arial" w:hAnsi="Arial" w:cs="Arial"/>
          <w:b/>
          <w:color w:val="808080"/>
          <w:sz w:val="22"/>
          <w:szCs w:val="22"/>
        </w:rPr>
        <w:t xml:space="preserve"> были реализованы следующие </w:t>
      </w:r>
      <w:r w:rsidR="00E07C4F">
        <w:rPr>
          <w:rFonts w:ascii="Arial" w:hAnsi="Arial" w:cs="Arial"/>
          <w:b/>
          <w:color w:val="808080"/>
          <w:sz w:val="22"/>
          <w:szCs w:val="22"/>
        </w:rPr>
        <w:t>услуги</w:t>
      </w:r>
      <w:r w:rsidRPr="004F5CA8">
        <w:rPr>
          <w:rFonts w:ascii="Arial" w:hAnsi="Arial" w:cs="Arial"/>
          <w:b/>
          <w:color w:val="808080"/>
          <w:sz w:val="22"/>
          <w:szCs w:val="22"/>
        </w:rPr>
        <w:t>:</w:t>
      </w:r>
    </w:p>
    <w:tbl>
      <w:tblPr>
        <w:tblW w:w="11072" w:type="dxa"/>
        <w:tblInd w:w="93" w:type="dxa"/>
        <w:tblLayout w:type="fixed"/>
        <w:tblLook w:val="04A0" w:firstRow="1" w:lastRow="0" w:firstColumn="1" w:lastColumn="0" w:noHBand="0" w:noVBand="1"/>
      </w:tblPr>
      <w:tblGrid>
        <w:gridCol w:w="579"/>
        <w:gridCol w:w="1563"/>
        <w:gridCol w:w="1701"/>
        <w:gridCol w:w="2126"/>
        <w:gridCol w:w="1134"/>
        <w:gridCol w:w="1559"/>
        <w:gridCol w:w="1134"/>
        <w:gridCol w:w="1276"/>
      </w:tblGrid>
      <w:tr w:rsidR="00982E2D" w:rsidRPr="00982E2D" w:rsidTr="00E07C4F">
        <w:trPr>
          <w:trHeight w:val="510"/>
        </w:trPr>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E2D" w:rsidRPr="00982E2D" w:rsidRDefault="00982E2D" w:rsidP="00982E2D">
            <w:pPr>
              <w:jc w:val="center"/>
              <w:rPr>
                <w:rFonts w:ascii="Arial" w:hAnsi="Arial" w:cs="Arial"/>
              </w:rPr>
            </w:pPr>
            <w:r w:rsidRPr="00982E2D">
              <w:rPr>
                <w:rFonts w:ascii="Arial" w:hAnsi="Arial" w:cs="Arial"/>
              </w:rPr>
              <w:t>№ п/п</w:t>
            </w:r>
          </w:p>
        </w:tc>
        <w:tc>
          <w:tcPr>
            <w:tcW w:w="1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E2D" w:rsidRPr="00982E2D" w:rsidRDefault="00982E2D" w:rsidP="00E07C4F">
            <w:pPr>
              <w:jc w:val="center"/>
              <w:rPr>
                <w:rFonts w:ascii="Arial" w:hAnsi="Arial" w:cs="Arial"/>
              </w:rPr>
            </w:pPr>
            <w:r w:rsidRPr="00982E2D">
              <w:rPr>
                <w:rFonts w:ascii="Arial" w:hAnsi="Arial" w:cs="Arial"/>
              </w:rPr>
              <w:t xml:space="preserve">№ счета </w:t>
            </w:r>
            <w:r w:rsidR="00E07C4F">
              <w:rPr>
                <w:rFonts w:ascii="Arial" w:hAnsi="Arial" w:cs="Arial"/>
              </w:rPr>
              <w:t>Принципала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E2D" w:rsidRPr="00982E2D" w:rsidRDefault="00982E2D" w:rsidP="00982E2D">
            <w:pPr>
              <w:jc w:val="center"/>
              <w:rPr>
                <w:rFonts w:ascii="Arial" w:hAnsi="Arial" w:cs="Arial"/>
              </w:rPr>
            </w:pPr>
            <w:r w:rsidRPr="00982E2D">
              <w:rPr>
                <w:rFonts w:ascii="Arial" w:hAnsi="Arial" w:cs="Arial"/>
              </w:rPr>
              <w:t>Объект размещения</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E2D" w:rsidRPr="00982E2D" w:rsidRDefault="00982E2D" w:rsidP="00982E2D">
            <w:pPr>
              <w:jc w:val="center"/>
              <w:rPr>
                <w:rFonts w:ascii="Arial" w:hAnsi="Arial" w:cs="Arial"/>
              </w:rPr>
            </w:pPr>
            <w:r w:rsidRPr="00982E2D">
              <w:rPr>
                <w:rFonts w:ascii="Arial" w:hAnsi="Arial" w:cs="Arial"/>
              </w:rPr>
              <w:t>ФИО туристов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E2D" w:rsidRPr="00982E2D" w:rsidRDefault="00982E2D" w:rsidP="00982E2D">
            <w:pPr>
              <w:jc w:val="center"/>
              <w:rPr>
                <w:rFonts w:ascii="Arial" w:hAnsi="Arial" w:cs="Arial"/>
              </w:rPr>
            </w:pPr>
            <w:r w:rsidRPr="00982E2D">
              <w:rPr>
                <w:rFonts w:ascii="Arial" w:hAnsi="Arial" w:cs="Arial"/>
              </w:rPr>
              <w:t>Дата начала поездки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E2D" w:rsidRPr="00982E2D" w:rsidRDefault="00982E2D" w:rsidP="00E07C4F">
            <w:pPr>
              <w:jc w:val="center"/>
              <w:rPr>
                <w:rFonts w:ascii="Arial" w:hAnsi="Arial" w:cs="Arial"/>
              </w:rPr>
            </w:pPr>
            <w:r w:rsidRPr="00982E2D">
              <w:rPr>
                <w:rFonts w:ascii="Arial" w:hAnsi="Arial" w:cs="Arial"/>
              </w:rPr>
              <w:t xml:space="preserve">Полная стоимость </w:t>
            </w:r>
            <w:r w:rsidR="00E07C4F">
              <w:rPr>
                <w:rFonts w:ascii="Arial" w:hAnsi="Arial" w:cs="Arial"/>
              </w:rPr>
              <w:t>услуг</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rPr>
            </w:pPr>
            <w:r w:rsidRPr="00982E2D">
              <w:rPr>
                <w:rFonts w:ascii="Arial" w:hAnsi="Arial" w:cs="Arial"/>
              </w:rPr>
              <w:t>Вознаграждение Агента</w:t>
            </w:r>
          </w:p>
        </w:tc>
      </w:tr>
      <w:tr w:rsidR="00982E2D" w:rsidRPr="00982E2D" w:rsidTr="00E07C4F">
        <w:trPr>
          <w:trHeight w:val="300"/>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982E2D" w:rsidRPr="00982E2D" w:rsidRDefault="00982E2D" w:rsidP="00982E2D">
            <w:pPr>
              <w:rPr>
                <w:rFonts w:ascii="Arial" w:hAnsi="Arial" w:cs="Arial"/>
              </w:rPr>
            </w:pPr>
          </w:p>
        </w:tc>
        <w:tc>
          <w:tcPr>
            <w:tcW w:w="1563" w:type="dxa"/>
            <w:vMerge/>
            <w:tcBorders>
              <w:top w:val="single" w:sz="4" w:space="0" w:color="auto"/>
              <w:left w:val="single" w:sz="4" w:space="0" w:color="auto"/>
              <w:bottom w:val="single" w:sz="4" w:space="0" w:color="000000"/>
              <w:right w:val="single" w:sz="4" w:space="0" w:color="auto"/>
            </w:tcBorders>
            <w:vAlign w:val="center"/>
            <w:hideMark/>
          </w:tcPr>
          <w:p w:rsidR="00982E2D" w:rsidRPr="00982E2D" w:rsidRDefault="00982E2D" w:rsidP="00982E2D">
            <w:pPr>
              <w:rPr>
                <w:rFonts w:ascii="Arial" w:hAnsi="Arial" w:cs="Aria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82E2D" w:rsidRPr="00982E2D" w:rsidRDefault="00982E2D" w:rsidP="00982E2D">
            <w:pPr>
              <w:rPr>
                <w:rFonts w:ascii="Arial" w:hAnsi="Arial" w:cs="Arial"/>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982E2D" w:rsidRPr="00982E2D" w:rsidRDefault="00982E2D" w:rsidP="00982E2D">
            <w:pPr>
              <w:rPr>
                <w:rFonts w:ascii="Arial" w:hAnsi="Arial" w:cs="Arial"/>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82E2D" w:rsidRPr="00982E2D" w:rsidRDefault="00982E2D" w:rsidP="00982E2D">
            <w:pPr>
              <w:rPr>
                <w:rFonts w:ascii="Arial" w:hAnsi="Arial" w:cs="Arial"/>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82E2D" w:rsidRPr="00982E2D" w:rsidRDefault="00982E2D" w:rsidP="00982E2D">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rPr>
            </w:pPr>
            <w:r w:rsidRPr="00982E2D">
              <w:rPr>
                <w:rFonts w:ascii="Arial" w:hAnsi="Arial" w:cs="Arial"/>
              </w:rPr>
              <w:t>Сумма</w:t>
            </w:r>
          </w:p>
        </w:tc>
        <w:tc>
          <w:tcPr>
            <w:tcW w:w="1276"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rPr>
            </w:pPr>
            <w:r w:rsidRPr="00982E2D">
              <w:rPr>
                <w:rFonts w:ascii="Arial" w:hAnsi="Arial" w:cs="Arial"/>
              </w:rPr>
              <w:t>в т.ч. НДС</w:t>
            </w:r>
          </w:p>
        </w:tc>
      </w:tr>
      <w:tr w:rsidR="00982E2D" w:rsidRPr="00982E2D" w:rsidTr="00E07C4F">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563"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701"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2126"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134"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559"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134"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276"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r>
      <w:tr w:rsidR="00982E2D" w:rsidRPr="00982E2D" w:rsidTr="00E07C4F">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563"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701"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2126"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134"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559"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134"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276"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r>
      <w:tr w:rsidR="00982E2D" w:rsidRPr="00982E2D" w:rsidTr="00E07C4F">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563"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701"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2126"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134"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559"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134"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276"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r>
      <w:tr w:rsidR="00982E2D" w:rsidRPr="00982E2D" w:rsidTr="00E07C4F">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563"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701"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2126"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134"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559"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134"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276"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r>
      <w:tr w:rsidR="00982E2D" w:rsidRPr="00982E2D" w:rsidTr="00E07C4F">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563"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701"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2126"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134"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559"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134"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c>
          <w:tcPr>
            <w:tcW w:w="1276" w:type="dxa"/>
            <w:tcBorders>
              <w:top w:val="nil"/>
              <w:left w:val="nil"/>
              <w:bottom w:val="single" w:sz="4" w:space="0" w:color="auto"/>
              <w:right w:val="single" w:sz="4" w:space="0" w:color="auto"/>
            </w:tcBorders>
            <w:shd w:val="clear" w:color="auto" w:fill="auto"/>
            <w:vAlign w:val="center"/>
            <w:hideMark/>
          </w:tcPr>
          <w:p w:rsidR="00982E2D" w:rsidRPr="00982E2D" w:rsidRDefault="00982E2D" w:rsidP="00982E2D">
            <w:pPr>
              <w:jc w:val="center"/>
              <w:rPr>
                <w:rFonts w:ascii="Arial" w:hAnsi="Arial" w:cs="Arial"/>
                <w:b/>
                <w:bCs/>
              </w:rPr>
            </w:pPr>
            <w:r w:rsidRPr="00982E2D">
              <w:rPr>
                <w:rFonts w:ascii="Arial" w:hAnsi="Arial" w:cs="Arial"/>
                <w:b/>
                <w:bCs/>
              </w:rPr>
              <w:t> </w:t>
            </w:r>
          </w:p>
        </w:tc>
      </w:tr>
    </w:tbl>
    <w:p w:rsidR="009E1F6B" w:rsidRDefault="009E1F6B" w:rsidP="009E1F6B">
      <w:pPr>
        <w:jc w:val="center"/>
        <w:rPr>
          <w:rFonts w:ascii="Arial" w:hAnsi="Arial" w:cs="Arial"/>
          <w:b/>
          <w:color w:val="808080"/>
        </w:rPr>
      </w:pPr>
    </w:p>
    <w:p w:rsidR="00982E2D" w:rsidRPr="004F5CA8" w:rsidRDefault="00982E2D" w:rsidP="009E1F6B">
      <w:pPr>
        <w:jc w:val="center"/>
        <w:rPr>
          <w:rFonts w:ascii="Arial" w:hAnsi="Arial" w:cs="Arial"/>
          <w:b/>
          <w:color w:val="808080"/>
        </w:rPr>
      </w:pPr>
    </w:p>
    <w:p w:rsidR="009E1F6B" w:rsidRPr="004F5CA8" w:rsidRDefault="009E1F6B" w:rsidP="009E1F6B">
      <w:pPr>
        <w:jc w:val="center"/>
        <w:rPr>
          <w:rFonts w:ascii="Arial" w:hAnsi="Arial" w:cs="Arial"/>
          <w:b/>
          <w:color w:val="808080"/>
        </w:rPr>
      </w:pPr>
    </w:p>
    <w:p w:rsidR="005D5162" w:rsidRPr="004F5CA8" w:rsidRDefault="00906798" w:rsidP="00510CEB">
      <w:pPr>
        <w:ind w:left="284"/>
        <w:rPr>
          <w:rFonts w:ascii="Arial" w:hAnsi="Arial" w:cs="Arial"/>
          <w:b/>
          <w:color w:val="808080"/>
        </w:rPr>
      </w:pPr>
      <w:r w:rsidRPr="004F5CA8">
        <w:rPr>
          <w:rFonts w:ascii="Arial" w:hAnsi="Arial" w:cs="Arial"/>
          <w:b/>
          <w:color w:val="808080"/>
        </w:rPr>
        <w:t xml:space="preserve">АГЕНТ:                                                                                                               </w:t>
      </w:r>
    </w:p>
    <w:tbl>
      <w:tblPr>
        <w:tblW w:w="0" w:type="auto"/>
        <w:jc w:val="center"/>
        <w:tblLook w:val="01E0" w:firstRow="1" w:lastRow="1" w:firstColumn="1" w:lastColumn="1" w:noHBand="0" w:noVBand="0"/>
      </w:tblPr>
      <w:tblGrid>
        <w:gridCol w:w="5282"/>
        <w:gridCol w:w="5032"/>
      </w:tblGrid>
      <w:tr w:rsidR="005D5162" w:rsidRPr="004F5CA8" w:rsidTr="000C66FF">
        <w:trPr>
          <w:jc w:val="center"/>
        </w:trPr>
        <w:tc>
          <w:tcPr>
            <w:tcW w:w="5282" w:type="dxa"/>
            <w:shd w:val="clear" w:color="auto" w:fill="auto"/>
            <w:vAlign w:val="center"/>
          </w:tcPr>
          <w:p w:rsidR="005D5162" w:rsidRPr="004F5CA8" w:rsidRDefault="005D5162" w:rsidP="000C66FF">
            <w:pPr>
              <w:pStyle w:val="20"/>
              <w:ind w:left="284"/>
              <w:rPr>
                <w:rFonts w:ascii="Arial" w:hAnsi="Arial" w:cs="Arial"/>
                <w:bCs/>
                <w:color w:val="808080"/>
                <w:sz w:val="20"/>
              </w:rPr>
            </w:pPr>
            <w:r w:rsidRPr="004F5CA8">
              <w:rPr>
                <w:rFonts w:ascii="Arial" w:hAnsi="Arial" w:cs="Arial"/>
                <w:bCs/>
                <w:color w:val="808080"/>
                <w:sz w:val="20"/>
              </w:rPr>
              <w:t xml:space="preserve">Полное наименование </w:t>
            </w:r>
            <w:r w:rsidR="00390286" w:rsidRPr="004F5CA8">
              <w:rPr>
                <w:rFonts w:ascii="Arial" w:hAnsi="Arial" w:cs="Arial"/>
                <w:bCs/>
                <w:color w:val="808080"/>
                <w:sz w:val="20"/>
              </w:rPr>
              <w:t>Агента</w:t>
            </w:r>
          </w:p>
        </w:tc>
        <w:tc>
          <w:tcPr>
            <w:tcW w:w="5032" w:type="dxa"/>
            <w:shd w:val="clear" w:color="auto" w:fill="auto"/>
            <w:vAlign w:val="center"/>
          </w:tcPr>
          <w:p w:rsidR="005D5162" w:rsidRPr="004F5CA8" w:rsidRDefault="005D5162" w:rsidP="000C66FF">
            <w:pPr>
              <w:pStyle w:val="20"/>
              <w:ind w:left="284"/>
              <w:rPr>
                <w:rFonts w:ascii="Arial" w:hAnsi="Arial" w:cs="Arial"/>
                <w:bCs/>
                <w:color w:val="808080"/>
                <w:sz w:val="20"/>
              </w:rPr>
            </w:pPr>
          </w:p>
        </w:tc>
      </w:tr>
      <w:tr w:rsidR="005D5162" w:rsidRPr="004F5CA8" w:rsidTr="000C66FF">
        <w:trPr>
          <w:jc w:val="center"/>
        </w:trPr>
        <w:tc>
          <w:tcPr>
            <w:tcW w:w="5282" w:type="dxa"/>
            <w:shd w:val="clear" w:color="auto" w:fill="auto"/>
            <w:vAlign w:val="center"/>
          </w:tcPr>
          <w:p w:rsidR="005D5162" w:rsidRPr="004F5CA8" w:rsidRDefault="005D5162" w:rsidP="000C66FF">
            <w:pPr>
              <w:pStyle w:val="20"/>
              <w:ind w:left="284"/>
              <w:rPr>
                <w:rFonts w:ascii="Arial" w:hAnsi="Arial" w:cs="Arial"/>
                <w:bCs/>
                <w:color w:val="808080"/>
                <w:sz w:val="20"/>
              </w:rPr>
            </w:pPr>
            <w:r w:rsidRPr="004F5CA8">
              <w:rPr>
                <w:rFonts w:ascii="Arial" w:hAnsi="Arial" w:cs="Arial"/>
                <w:bCs/>
                <w:color w:val="808080"/>
                <w:sz w:val="20"/>
              </w:rPr>
              <w:t>ИНН</w:t>
            </w:r>
          </w:p>
        </w:tc>
        <w:tc>
          <w:tcPr>
            <w:tcW w:w="5032" w:type="dxa"/>
            <w:shd w:val="clear" w:color="auto" w:fill="auto"/>
            <w:vAlign w:val="center"/>
          </w:tcPr>
          <w:p w:rsidR="005D5162" w:rsidRPr="004F5CA8" w:rsidRDefault="005D5162" w:rsidP="000C66FF">
            <w:pPr>
              <w:pStyle w:val="20"/>
              <w:ind w:left="284"/>
              <w:rPr>
                <w:rFonts w:ascii="Arial" w:hAnsi="Arial" w:cs="Arial"/>
                <w:bCs/>
                <w:color w:val="808080"/>
                <w:sz w:val="20"/>
              </w:rPr>
            </w:pPr>
          </w:p>
        </w:tc>
      </w:tr>
      <w:tr w:rsidR="005D5162" w:rsidRPr="004F5CA8" w:rsidTr="000C66FF">
        <w:trPr>
          <w:jc w:val="center"/>
        </w:trPr>
        <w:tc>
          <w:tcPr>
            <w:tcW w:w="5282" w:type="dxa"/>
            <w:shd w:val="clear" w:color="auto" w:fill="auto"/>
            <w:vAlign w:val="center"/>
          </w:tcPr>
          <w:p w:rsidR="005D5162" w:rsidRPr="004F5CA8" w:rsidRDefault="005D5162" w:rsidP="000C66FF">
            <w:pPr>
              <w:pStyle w:val="20"/>
              <w:ind w:left="284"/>
              <w:rPr>
                <w:rFonts w:ascii="Arial" w:hAnsi="Arial" w:cs="Arial"/>
                <w:bCs/>
                <w:color w:val="808080"/>
                <w:sz w:val="20"/>
              </w:rPr>
            </w:pPr>
            <w:r w:rsidRPr="004F5CA8">
              <w:rPr>
                <w:rFonts w:ascii="Arial" w:hAnsi="Arial" w:cs="Arial"/>
                <w:bCs/>
                <w:color w:val="808080"/>
                <w:sz w:val="20"/>
              </w:rPr>
              <w:t>Адрес фактического местонахождения (почтовый адрес с указанием индекса)</w:t>
            </w:r>
          </w:p>
        </w:tc>
        <w:tc>
          <w:tcPr>
            <w:tcW w:w="5032" w:type="dxa"/>
            <w:shd w:val="clear" w:color="auto" w:fill="auto"/>
            <w:vAlign w:val="center"/>
          </w:tcPr>
          <w:p w:rsidR="005D5162" w:rsidRPr="004F5CA8" w:rsidRDefault="005D5162" w:rsidP="000C66FF">
            <w:pPr>
              <w:pStyle w:val="20"/>
              <w:ind w:left="284"/>
              <w:rPr>
                <w:rFonts w:ascii="Arial" w:hAnsi="Arial" w:cs="Arial"/>
                <w:bCs/>
                <w:color w:val="808080"/>
                <w:sz w:val="20"/>
              </w:rPr>
            </w:pPr>
          </w:p>
        </w:tc>
      </w:tr>
      <w:tr w:rsidR="005D5162" w:rsidRPr="004F5CA8" w:rsidTr="000C66FF">
        <w:trPr>
          <w:jc w:val="center"/>
        </w:trPr>
        <w:tc>
          <w:tcPr>
            <w:tcW w:w="5282" w:type="dxa"/>
            <w:shd w:val="clear" w:color="auto" w:fill="auto"/>
            <w:vAlign w:val="center"/>
          </w:tcPr>
          <w:p w:rsidR="005D5162" w:rsidRPr="004F5CA8" w:rsidRDefault="005D5162" w:rsidP="000C66FF">
            <w:pPr>
              <w:pStyle w:val="20"/>
              <w:ind w:left="284"/>
              <w:rPr>
                <w:rFonts w:ascii="Arial" w:hAnsi="Arial" w:cs="Arial"/>
                <w:bCs/>
                <w:color w:val="808080"/>
                <w:sz w:val="20"/>
              </w:rPr>
            </w:pPr>
            <w:r w:rsidRPr="004F5CA8">
              <w:rPr>
                <w:rFonts w:ascii="Arial" w:hAnsi="Arial" w:cs="Arial"/>
                <w:bCs/>
                <w:color w:val="808080"/>
                <w:sz w:val="20"/>
              </w:rPr>
              <w:t>Телефон (с кодом)</w:t>
            </w:r>
          </w:p>
        </w:tc>
        <w:tc>
          <w:tcPr>
            <w:tcW w:w="5032" w:type="dxa"/>
            <w:shd w:val="clear" w:color="auto" w:fill="auto"/>
            <w:vAlign w:val="center"/>
          </w:tcPr>
          <w:p w:rsidR="005D5162" w:rsidRPr="004F5CA8" w:rsidRDefault="005D5162" w:rsidP="000C66FF">
            <w:pPr>
              <w:pStyle w:val="20"/>
              <w:ind w:left="284"/>
              <w:rPr>
                <w:rFonts w:ascii="Arial" w:hAnsi="Arial" w:cs="Arial"/>
                <w:bCs/>
                <w:color w:val="808080"/>
                <w:sz w:val="20"/>
              </w:rPr>
            </w:pPr>
          </w:p>
        </w:tc>
      </w:tr>
      <w:tr w:rsidR="005D5162" w:rsidRPr="004F5CA8" w:rsidTr="000C66FF">
        <w:trPr>
          <w:jc w:val="center"/>
        </w:trPr>
        <w:tc>
          <w:tcPr>
            <w:tcW w:w="5282" w:type="dxa"/>
            <w:shd w:val="clear" w:color="auto" w:fill="auto"/>
            <w:vAlign w:val="center"/>
          </w:tcPr>
          <w:p w:rsidR="005D5162" w:rsidRPr="004F5CA8" w:rsidRDefault="005D5162" w:rsidP="000C66FF">
            <w:pPr>
              <w:pStyle w:val="20"/>
              <w:ind w:left="284"/>
              <w:rPr>
                <w:rFonts w:ascii="Arial" w:hAnsi="Arial" w:cs="Arial"/>
                <w:bCs/>
                <w:color w:val="808080"/>
                <w:sz w:val="20"/>
              </w:rPr>
            </w:pPr>
            <w:r w:rsidRPr="004F5CA8">
              <w:rPr>
                <w:rFonts w:ascii="Arial" w:hAnsi="Arial" w:cs="Arial"/>
                <w:bCs/>
                <w:color w:val="808080"/>
                <w:sz w:val="20"/>
              </w:rPr>
              <w:t>Факс (с кодом)</w:t>
            </w:r>
          </w:p>
        </w:tc>
        <w:tc>
          <w:tcPr>
            <w:tcW w:w="5032" w:type="dxa"/>
            <w:shd w:val="clear" w:color="auto" w:fill="auto"/>
            <w:vAlign w:val="center"/>
          </w:tcPr>
          <w:p w:rsidR="005D5162" w:rsidRPr="004F5CA8" w:rsidRDefault="005D5162" w:rsidP="000C66FF">
            <w:pPr>
              <w:pStyle w:val="20"/>
              <w:ind w:left="284"/>
              <w:rPr>
                <w:rFonts w:ascii="Arial" w:hAnsi="Arial" w:cs="Arial"/>
                <w:bCs/>
                <w:color w:val="808080"/>
                <w:sz w:val="20"/>
              </w:rPr>
            </w:pPr>
          </w:p>
        </w:tc>
      </w:tr>
      <w:tr w:rsidR="005D5162" w:rsidRPr="004F5CA8" w:rsidTr="000C66FF">
        <w:trPr>
          <w:jc w:val="center"/>
        </w:trPr>
        <w:tc>
          <w:tcPr>
            <w:tcW w:w="5282" w:type="dxa"/>
            <w:shd w:val="clear" w:color="auto" w:fill="auto"/>
            <w:vAlign w:val="center"/>
          </w:tcPr>
          <w:p w:rsidR="005D5162" w:rsidRPr="004F5CA8" w:rsidRDefault="005D5162" w:rsidP="000C66FF">
            <w:pPr>
              <w:pStyle w:val="20"/>
              <w:ind w:left="284"/>
              <w:rPr>
                <w:rFonts w:ascii="Arial" w:hAnsi="Arial" w:cs="Arial"/>
                <w:bCs/>
                <w:color w:val="808080"/>
                <w:sz w:val="20"/>
              </w:rPr>
            </w:pPr>
            <w:r w:rsidRPr="004F5CA8">
              <w:rPr>
                <w:rFonts w:ascii="Arial" w:hAnsi="Arial" w:cs="Arial"/>
                <w:bCs/>
                <w:color w:val="808080"/>
                <w:sz w:val="20"/>
              </w:rPr>
              <w:t>ФИО Руководителя</w:t>
            </w:r>
          </w:p>
        </w:tc>
        <w:tc>
          <w:tcPr>
            <w:tcW w:w="5032" w:type="dxa"/>
            <w:shd w:val="clear" w:color="auto" w:fill="auto"/>
            <w:vAlign w:val="center"/>
          </w:tcPr>
          <w:p w:rsidR="005D5162" w:rsidRPr="004F5CA8" w:rsidRDefault="005D5162" w:rsidP="000C66FF">
            <w:pPr>
              <w:pStyle w:val="20"/>
              <w:ind w:left="284"/>
              <w:rPr>
                <w:rFonts w:ascii="Arial" w:hAnsi="Arial" w:cs="Arial"/>
                <w:bCs/>
                <w:color w:val="808080"/>
                <w:sz w:val="20"/>
              </w:rPr>
            </w:pPr>
          </w:p>
        </w:tc>
      </w:tr>
      <w:tr w:rsidR="005D5162" w:rsidRPr="004F5CA8" w:rsidTr="000C66FF">
        <w:trPr>
          <w:jc w:val="center"/>
        </w:trPr>
        <w:tc>
          <w:tcPr>
            <w:tcW w:w="5282" w:type="dxa"/>
            <w:shd w:val="clear" w:color="auto" w:fill="auto"/>
            <w:vAlign w:val="center"/>
          </w:tcPr>
          <w:p w:rsidR="005D5162" w:rsidRPr="004F5CA8" w:rsidRDefault="0072678A" w:rsidP="000C66FF">
            <w:pPr>
              <w:pStyle w:val="20"/>
              <w:ind w:left="284"/>
              <w:rPr>
                <w:rFonts w:ascii="Arial" w:hAnsi="Arial" w:cs="Arial"/>
                <w:bCs/>
                <w:color w:val="808080"/>
                <w:sz w:val="20"/>
              </w:rPr>
            </w:pPr>
            <w:r w:rsidRPr="004F5CA8">
              <w:rPr>
                <w:rFonts w:ascii="Arial" w:hAnsi="Arial" w:cs="Arial"/>
                <w:bCs/>
                <w:color w:val="808080"/>
                <w:sz w:val="20"/>
              </w:rPr>
              <w:t>Подпись Руководителя</w:t>
            </w:r>
          </w:p>
        </w:tc>
        <w:tc>
          <w:tcPr>
            <w:tcW w:w="5032" w:type="dxa"/>
            <w:shd w:val="clear" w:color="auto" w:fill="auto"/>
            <w:vAlign w:val="center"/>
          </w:tcPr>
          <w:p w:rsidR="005D5162" w:rsidRPr="004F5CA8" w:rsidRDefault="005D5162" w:rsidP="000C66FF">
            <w:pPr>
              <w:pStyle w:val="20"/>
              <w:ind w:left="284"/>
              <w:rPr>
                <w:rFonts w:ascii="Arial" w:hAnsi="Arial" w:cs="Arial"/>
                <w:bCs/>
                <w:color w:val="808080"/>
                <w:sz w:val="20"/>
              </w:rPr>
            </w:pPr>
          </w:p>
        </w:tc>
      </w:tr>
      <w:tr w:rsidR="0072678A" w:rsidRPr="004F5CA8" w:rsidTr="000C66FF">
        <w:trPr>
          <w:jc w:val="center"/>
        </w:trPr>
        <w:tc>
          <w:tcPr>
            <w:tcW w:w="5282" w:type="dxa"/>
            <w:shd w:val="clear" w:color="auto" w:fill="auto"/>
            <w:vAlign w:val="center"/>
          </w:tcPr>
          <w:p w:rsidR="0072678A" w:rsidRPr="004F5CA8" w:rsidRDefault="0072678A" w:rsidP="000C66FF">
            <w:pPr>
              <w:pStyle w:val="20"/>
              <w:ind w:left="284"/>
              <w:rPr>
                <w:rFonts w:ascii="Arial" w:hAnsi="Arial" w:cs="Arial"/>
                <w:bCs/>
                <w:color w:val="808080"/>
                <w:sz w:val="20"/>
              </w:rPr>
            </w:pPr>
            <w:r w:rsidRPr="004F5CA8">
              <w:rPr>
                <w:rFonts w:ascii="Arial" w:hAnsi="Arial" w:cs="Arial"/>
                <w:bCs/>
                <w:color w:val="808080"/>
                <w:sz w:val="20"/>
              </w:rPr>
              <w:t>Дата составления отчета</w:t>
            </w:r>
          </w:p>
        </w:tc>
        <w:tc>
          <w:tcPr>
            <w:tcW w:w="5032" w:type="dxa"/>
            <w:shd w:val="clear" w:color="auto" w:fill="auto"/>
            <w:vAlign w:val="center"/>
          </w:tcPr>
          <w:p w:rsidR="0072678A" w:rsidRPr="004F5CA8" w:rsidRDefault="0072678A" w:rsidP="000C66FF">
            <w:pPr>
              <w:pStyle w:val="20"/>
              <w:ind w:left="284"/>
              <w:rPr>
                <w:rFonts w:ascii="Arial" w:hAnsi="Arial" w:cs="Arial"/>
                <w:bCs/>
                <w:color w:val="808080"/>
                <w:sz w:val="20"/>
              </w:rPr>
            </w:pPr>
          </w:p>
        </w:tc>
      </w:tr>
      <w:tr w:rsidR="005B7DF7" w:rsidRPr="004F5CA8" w:rsidTr="000C66FF">
        <w:trPr>
          <w:jc w:val="center"/>
        </w:trPr>
        <w:tc>
          <w:tcPr>
            <w:tcW w:w="5282" w:type="dxa"/>
            <w:shd w:val="clear" w:color="auto" w:fill="auto"/>
            <w:vAlign w:val="center"/>
          </w:tcPr>
          <w:p w:rsidR="005B7DF7" w:rsidRPr="004F5CA8" w:rsidRDefault="005B7DF7" w:rsidP="000C66FF">
            <w:pPr>
              <w:pStyle w:val="20"/>
              <w:ind w:left="284"/>
              <w:rPr>
                <w:rFonts w:ascii="Arial" w:hAnsi="Arial" w:cs="Arial"/>
                <w:bCs/>
                <w:color w:val="808080"/>
                <w:sz w:val="20"/>
              </w:rPr>
            </w:pPr>
            <w:r w:rsidRPr="004F5CA8">
              <w:rPr>
                <w:rFonts w:ascii="Arial" w:hAnsi="Arial" w:cs="Arial"/>
                <w:bCs/>
                <w:color w:val="808080"/>
                <w:sz w:val="20"/>
              </w:rPr>
              <w:t>Место печати</w:t>
            </w:r>
          </w:p>
        </w:tc>
        <w:tc>
          <w:tcPr>
            <w:tcW w:w="5032" w:type="dxa"/>
            <w:shd w:val="clear" w:color="auto" w:fill="auto"/>
            <w:vAlign w:val="center"/>
          </w:tcPr>
          <w:p w:rsidR="005B7DF7" w:rsidRPr="004F5CA8" w:rsidRDefault="005B7DF7" w:rsidP="000C66FF">
            <w:pPr>
              <w:pStyle w:val="20"/>
              <w:ind w:left="284"/>
              <w:rPr>
                <w:rFonts w:ascii="Arial" w:hAnsi="Arial" w:cs="Arial"/>
                <w:bCs/>
                <w:color w:val="808080"/>
                <w:sz w:val="20"/>
              </w:rPr>
            </w:pPr>
          </w:p>
        </w:tc>
      </w:tr>
    </w:tbl>
    <w:p w:rsidR="00906798" w:rsidRPr="004F5CA8" w:rsidRDefault="00906798" w:rsidP="00510CEB">
      <w:pPr>
        <w:ind w:left="284"/>
        <w:rPr>
          <w:rFonts w:ascii="Arial" w:hAnsi="Arial" w:cs="Arial"/>
          <w:b/>
          <w:color w:val="808080"/>
        </w:rPr>
      </w:pPr>
      <w:r w:rsidRPr="004F5CA8">
        <w:rPr>
          <w:rFonts w:ascii="Arial" w:hAnsi="Arial" w:cs="Arial"/>
          <w:b/>
          <w:color w:val="808080"/>
        </w:rPr>
        <w:t xml:space="preserve">                                                    </w:t>
      </w:r>
    </w:p>
    <w:p w:rsidR="005B7DF7" w:rsidRPr="004F5CA8" w:rsidRDefault="005B7DF7" w:rsidP="00510CEB">
      <w:pPr>
        <w:ind w:left="284"/>
        <w:rPr>
          <w:rFonts w:ascii="Arial" w:hAnsi="Arial" w:cs="Arial"/>
          <w:b/>
          <w:color w:val="808080"/>
        </w:rPr>
      </w:pPr>
    </w:p>
    <w:p w:rsidR="00906798" w:rsidRPr="004F5CA8" w:rsidRDefault="00390286" w:rsidP="00510CEB">
      <w:pPr>
        <w:ind w:left="284"/>
        <w:rPr>
          <w:rFonts w:ascii="Arial" w:hAnsi="Arial" w:cs="Arial"/>
          <w:color w:val="808080"/>
        </w:rPr>
      </w:pPr>
      <w:r w:rsidRPr="004F5CA8">
        <w:rPr>
          <w:rFonts w:ascii="Arial" w:hAnsi="Arial" w:cs="Arial"/>
          <w:color w:val="808080"/>
        </w:rPr>
        <w:t xml:space="preserve">«Отчет Агента утвержден» </w:t>
      </w:r>
    </w:p>
    <w:p w:rsidR="00390286" w:rsidRPr="004F5CA8" w:rsidRDefault="00390286" w:rsidP="00510CEB">
      <w:pPr>
        <w:ind w:left="284"/>
        <w:rPr>
          <w:rFonts w:ascii="Arial" w:hAnsi="Arial" w:cs="Arial"/>
          <w:color w:val="808080"/>
        </w:rPr>
      </w:pPr>
    </w:p>
    <w:p w:rsidR="00390286" w:rsidRPr="004F5CA8" w:rsidRDefault="005B7DF7" w:rsidP="00510CEB">
      <w:pPr>
        <w:ind w:left="284"/>
        <w:rPr>
          <w:rFonts w:ascii="Arial" w:hAnsi="Arial" w:cs="Arial"/>
          <w:color w:val="808080"/>
        </w:rPr>
      </w:pPr>
      <w:r w:rsidRPr="004F5CA8">
        <w:rPr>
          <w:rFonts w:ascii="Arial" w:hAnsi="Arial" w:cs="Arial"/>
          <w:color w:val="808080"/>
        </w:rPr>
        <w:t xml:space="preserve">ФИО </w:t>
      </w:r>
      <w:r w:rsidR="00390286" w:rsidRPr="004F5CA8">
        <w:rPr>
          <w:rFonts w:ascii="Arial" w:hAnsi="Arial" w:cs="Arial"/>
          <w:color w:val="808080"/>
        </w:rPr>
        <w:t>Руководител</w:t>
      </w:r>
      <w:r w:rsidRPr="004F5CA8">
        <w:rPr>
          <w:rFonts w:ascii="Arial" w:hAnsi="Arial" w:cs="Arial"/>
          <w:color w:val="808080"/>
        </w:rPr>
        <w:t>я</w:t>
      </w:r>
      <w:r w:rsidR="00390286" w:rsidRPr="004F5CA8">
        <w:rPr>
          <w:rFonts w:ascii="Arial" w:hAnsi="Arial" w:cs="Arial"/>
          <w:color w:val="808080"/>
        </w:rPr>
        <w:t xml:space="preserve"> _______________________ (_________________________________)</w:t>
      </w:r>
    </w:p>
    <w:p w:rsidR="00390286" w:rsidRPr="004F5CA8" w:rsidRDefault="00390286" w:rsidP="00510CEB">
      <w:pPr>
        <w:ind w:left="284"/>
        <w:rPr>
          <w:rFonts w:ascii="Arial" w:hAnsi="Arial" w:cs="Arial"/>
          <w:color w:val="808080"/>
        </w:rPr>
      </w:pPr>
    </w:p>
    <w:p w:rsidR="00390286" w:rsidRPr="004F5CA8" w:rsidRDefault="00390286" w:rsidP="00510CEB">
      <w:pPr>
        <w:ind w:left="284"/>
        <w:rPr>
          <w:rFonts w:ascii="Arial" w:hAnsi="Arial" w:cs="Arial"/>
          <w:color w:val="808080"/>
        </w:rPr>
      </w:pPr>
      <w:r w:rsidRPr="004F5CA8">
        <w:rPr>
          <w:rFonts w:ascii="Arial" w:hAnsi="Arial" w:cs="Arial"/>
          <w:color w:val="808080"/>
        </w:rPr>
        <w:t>Дата утверждения Отчета ______________________________________________</w:t>
      </w:r>
    </w:p>
    <w:p w:rsidR="00390286" w:rsidRPr="004F5CA8" w:rsidRDefault="00390286" w:rsidP="00906798">
      <w:pPr>
        <w:rPr>
          <w:rFonts w:ascii="Arial" w:hAnsi="Arial" w:cs="Arial"/>
          <w:b/>
          <w:color w:val="808080"/>
          <w:sz w:val="18"/>
          <w:szCs w:val="18"/>
        </w:rPr>
      </w:pPr>
    </w:p>
    <w:p w:rsidR="00390286" w:rsidRPr="004F5CA8" w:rsidRDefault="00390286" w:rsidP="00906798">
      <w:pPr>
        <w:rPr>
          <w:rFonts w:ascii="Arial" w:hAnsi="Arial" w:cs="Arial"/>
          <w:b/>
          <w:color w:val="808080"/>
          <w:sz w:val="18"/>
          <w:szCs w:val="18"/>
        </w:rPr>
      </w:pPr>
    </w:p>
    <w:p w:rsidR="00390286" w:rsidRPr="004F5CA8" w:rsidRDefault="00390286" w:rsidP="00390286">
      <w:pPr>
        <w:ind w:left="2880" w:firstLine="720"/>
        <w:rPr>
          <w:rFonts w:ascii="Arial" w:hAnsi="Arial" w:cs="Arial"/>
          <w:b/>
          <w:color w:val="808080"/>
          <w:sz w:val="18"/>
          <w:szCs w:val="18"/>
        </w:rPr>
      </w:pPr>
      <w:r w:rsidRPr="004F5CA8">
        <w:rPr>
          <w:rFonts w:ascii="Arial" w:hAnsi="Arial" w:cs="Arial"/>
          <w:b/>
          <w:color w:val="808080"/>
          <w:sz w:val="18"/>
          <w:szCs w:val="18"/>
        </w:rPr>
        <w:t>М.П.</w:t>
      </w:r>
    </w:p>
    <w:sectPr w:rsidR="00390286" w:rsidRPr="004F5CA8" w:rsidSect="006A0378">
      <w:footerReference w:type="even" r:id="rId11"/>
      <w:footerReference w:type="default" r:id="rId12"/>
      <w:pgSz w:w="11906" w:h="16838"/>
      <w:pgMar w:top="993" w:right="707" w:bottom="1134" w:left="567" w:header="284"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44" w:rsidRDefault="00681044">
      <w:r>
        <w:separator/>
      </w:r>
    </w:p>
  </w:endnote>
  <w:endnote w:type="continuationSeparator" w:id="0">
    <w:p w:rsidR="00681044" w:rsidRDefault="0068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58" w:rsidRDefault="00C34058" w:rsidP="00F92662">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34058" w:rsidRDefault="00C34058" w:rsidP="00854DF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58" w:rsidRDefault="00C34058" w:rsidP="00CA45A2">
    <w:pPr>
      <w:pStyle w:val="a9"/>
      <w:ind w:right="360"/>
    </w:pPr>
    <w:r>
      <w:t xml:space="preserve">               ________________________</w:t>
    </w:r>
    <w:r>
      <w:tab/>
      <w:t xml:space="preserve">                                                     _________________________            стр. </w:t>
    </w:r>
    <w:r>
      <w:fldChar w:fldCharType="begin"/>
    </w:r>
    <w:r>
      <w:instrText xml:space="preserve"> PAGE </w:instrText>
    </w:r>
    <w:r>
      <w:fldChar w:fldCharType="separate"/>
    </w:r>
    <w:r w:rsidR="00BB61A6">
      <w:rPr>
        <w:noProof/>
      </w:rPr>
      <w:t>1</w:t>
    </w:r>
    <w:r>
      <w:fldChar w:fldCharType="end"/>
    </w:r>
    <w:r>
      <w:t xml:space="preserve"> из </w:t>
    </w:r>
    <w:fldSimple w:instr=" NUMPAGES ">
      <w:r w:rsidR="00BB61A6">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44" w:rsidRDefault="00681044">
      <w:r>
        <w:separator/>
      </w:r>
    </w:p>
  </w:footnote>
  <w:footnote w:type="continuationSeparator" w:id="0">
    <w:p w:rsidR="00681044" w:rsidRDefault="00681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738"/>
    <w:multiLevelType w:val="multilevel"/>
    <w:tmpl w:val="12523E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2E051F7"/>
    <w:multiLevelType w:val="hybridMultilevel"/>
    <w:tmpl w:val="7266304E"/>
    <w:lvl w:ilvl="0" w:tplc="841A6988">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3E72CA"/>
    <w:multiLevelType w:val="hybridMultilevel"/>
    <w:tmpl w:val="0082ED1A"/>
    <w:lvl w:ilvl="0" w:tplc="841A6988">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39616A"/>
    <w:multiLevelType w:val="hybridMultilevel"/>
    <w:tmpl w:val="E0B888DA"/>
    <w:lvl w:ilvl="0" w:tplc="841A6988">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B86ABE"/>
    <w:multiLevelType w:val="multilevel"/>
    <w:tmpl w:val="8F7C150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720"/>
        </w:tabs>
        <w:ind w:left="720" w:hanging="72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080"/>
        </w:tabs>
        <w:ind w:left="1080" w:hanging="1080"/>
      </w:pPr>
      <w:rPr>
        <w:rFonts w:hint="default"/>
      </w:rPr>
    </w:lvl>
  </w:abstractNum>
  <w:abstractNum w:abstractNumId="5">
    <w:nsid w:val="19284A9C"/>
    <w:multiLevelType w:val="multilevel"/>
    <w:tmpl w:val="11125C3C"/>
    <w:lvl w:ilvl="0">
      <w:start w:val="3"/>
      <w:numFmt w:val="decimal"/>
      <w:lvlText w:val="%1"/>
      <w:lvlJc w:val="left"/>
      <w:pPr>
        <w:tabs>
          <w:tab w:val="num" w:pos="525"/>
        </w:tabs>
        <w:ind w:left="525" w:hanging="525"/>
      </w:pPr>
      <w:rPr>
        <w:rFonts w:hint="default"/>
      </w:rPr>
    </w:lvl>
    <w:lvl w:ilvl="1">
      <w:start w:val="1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C7153DE"/>
    <w:multiLevelType w:val="multilevel"/>
    <w:tmpl w:val="5CFA77E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D7094C"/>
    <w:multiLevelType w:val="multilevel"/>
    <w:tmpl w:val="92DA3A2A"/>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B50DFE"/>
    <w:multiLevelType w:val="hybridMultilevel"/>
    <w:tmpl w:val="12523E20"/>
    <w:lvl w:ilvl="0" w:tplc="548017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9424E"/>
    <w:multiLevelType w:val="multilevel"/>
    <w:tmpl w:val="D5A80DC6"/>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FE0067E"/>
    <w:multiLevelType w:val="multilevel"/>
    <w:tmpl w:val="28F24A94"/>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A969E3"/>
    <w:multiLevelType w:val="multilevel"/>
    <w:tmpl w:val="F3EAE0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6C92E92"/>
    <w:multiLevelType w:val="hybridMultilevel"/>
    <w:tmpl w:val="92DA3A2A"/>
    <w:lvl w:ilvl="0" w:tplc="841A6988">
      <w:start w:val="1"/>
      <w:numFmt w:val="bullet"/>
      <w:lvlText w:val=""/>
      <w:lvlJc w:val="left"/>
      <w:pPr>
        <w:tabs>
          <w:tab w:val="num" w:pos="360"/>
        </w:tabs>
        <w:ind w:left="360" w:hanging="360"/>
      </w:pPr>
      <w:rPr>
        <w:rFonts w:ascii="Symbol" w:hAnsi="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F36663"/>
    <w:multiLevelType w:val="multilevel"/>
    <w:tmpl w:val="864EE44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DA4288"/>
    <w:multiLevelType w:val="hybridMultilevel"/>
    <w:tmpl w:val="46C2F4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BF7629"/>
    <w:multiLevelType w:val="multilevel"/>
    <w:tmpl w:val="727446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C83E5E"/>
    <w:multiLevelType w:val="multilevel"/>
    <w:tmpl w:val="94261EF2"/>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360"/>
        </w:tabs>
        <w:ind w:left="360" w:hanging="360"/>
      </w:pPr>
      <w:rPr>
        <w:rFonts w:ascii="Symbol" w:hAnsi="Symbol" w:hint="default"/>
        <w:sz w:val="16"/>
        <w:szCs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26335B8"/>
    <w:multiLevelType w:val="multilevel"/>
    <w:tmpl w:val="FE849C9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8">
    <w:nsid w:val="36261AB9"/>
    <w:multiLevelType w:val="multilevel"/>
    <w:tmpl w:val="0E1E03A2"/>
    <w:lvl w:ilvl="0">
      <w:start w:val="1"/>
      <w:numFmt w:val="lowerLetter"/>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62C6C96"/>
    <w:multiLevelType w:val="multilevel"/>
    <w:tmpl w:val="14BA623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C640911"/>
    <w:multiLevelType w:val="singleLevel"/>
    <w:tmpl w:val="FDAA0BC6"/>
    <w:lvl w:ilvl="0">
      <w:start w:val="1"/>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1">
    <w:nsid w:val="414C48AD"/>
    <w:multiLevelType w:val="hybridMultilevel"/>
    <w:tmpl w:val="A34C41D0"/>
    <w:lvl w:ilvl="0" w:tplc="548017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521DEF"/>
    <w:multiLevelType w:val="hybridMultilevel"/>
    <w:tmpl w:val="4342A054"/>
    <w:lvl w:ilvl="0" w:tplc="C9B83E4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E82435"/>
    <w:multiLevelType w:val="multilevel"/>
    <w:tmpl w:val="7E82BCC8"/>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360"/>
        </w:tabs>
        <w:ind w:left="360" w:hanging="360"/>
      </w:pPr>
      <w:rPr>
        <w:rFonts w:ascii="Symbol" w:hAnsi="Symbol" w:hint="default"/>
        <w:sz w:val="16"/>
        <w:szCs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263B73"/>
    <w:multiLevelType w:val="multilevel"/>
    <w:tmpl w:val="BE10E41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FDA17D5"/>
    <w:multiLevelType w:val="multilevel"/>
    <w:tmpl w:val="634A6E74"/>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0E5D59"/>
    <w:multiLevelType w:val="singleLevel"/>
    <w:tmpl w:val="F70EA0E4"/>
    <w:lvl w:ilvl="0">
      <w:numFmt w:val="bullet"/>
      <w:lvlText w:val="-"/>
      <w:lvlJc w:val="left"/>
      <w:pPr>
        <w:tabs>
          <w:tab w:val="num" w:pos="360"/>
        </w:tabs>
        <w:ind w:left="360" w:hanging="360"/>
      </w:pPr>
      <w:rPr>
        <w:rFonts w:ascii="Times New Roman" w:hAnsi="Times New Roman" w:hint="default"/>
      </w:rPr>
    </w:lvl>
  </w:abstractNum>
  <w:abstractNum w:abstractNumId="27">
    <w:nsid w:val="5D6A7C22"/>
    <w:multiLevelType w:val="multilevel"/>
    <w:tmpl w:val="85ACAB30"/>
    <w:lvl w:ilvl="0">
      <w:start w:val="1"/>
      <w:numFmt w:val="lowerLetter"/>
      <w:lvlText w:val="%1."/>
      <w:lvlJc w:val="left"/>
      <w:pPr>
        <w:tabs>
          <w:tab w:val="num" w:pos="360"/>
        </w:tabs>
        <w:ind w:left="360" w:hanging="360"/>
      </w:pPr>
      <w:rPr>
        <w:rFont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E83158C"/>
    <w:multiLevelType w:val="singleLevel"/>
    <w:tmpl w:val="9EBE7C06"/>
    <w:lvl w:ilvl="0">
      <w:start w:val="6"/>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9">
    <w:nsid w:val="613C07D1"/>
    <w:multiLevelType w:val="hybridMultilevel"/>
    <w:tmpl w:val="25B61A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46663D3"/>
    <w:multiLevelType w:val="multilevel"/>
    <w:tmpl w:val="E9863CF4"/>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4EA409B"/>
    <w:multiLevelType w:val="hybridMultilevel"/>
    <w:tmpl w:val="C4B0314E"/>
    <w:lvl w:ilvl="0" w:tplc="FF9C8BB8">
      <w:start w:val="1"/>
      <w:numFmt w:val="lowerLetter"/>
      <w:lvlText w:val="%1)"/>
      <w:lvlJc w:val="left"/>
      <w:pPr>
        <w:tabs>
          <w:tab w:val="num" w:pos="360"/>
        </w:tabs>
        <w:ind w:left="360" w:hanging="360"/>
      </w:pPr>
      <w:rPr>
        <w:rFont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890E8A"/>
    <w:multiLevelType w:val="hybridMultilevel"/>
    <w:tmpl w:val="136ED83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690B2A3D"/>
    <w:multiLevelType w:val="multilevel"/>
    <w:tmpl w:val="727446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222416E"/>
    <w:multiLevelType w:val="multilevel"/>
    <w:tmpl w:val="727446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26F66E0"/>
    <w:multiLevelType w:val="singleLevel"/>
    <w:tmpl w:val="F70EA0E4"/>
    <w:lvl w:ilvl="0">
      <w:start w:val="720"/>
      <w:numFmt w:val="bullet"/>
      <w:lvlText w:val="-"/>
      <w:lvlJc w:val="left"/>
      <w:pPr>
        <w:tabs>
          <w:tab w:val="num" w:pos="360"/>
        </w:tabs>
        <w:ind w:left="360" w:hanging="360"/>
      </w:pPr>
      <w:rPr>
        <w:rFonts w:ascii="Times New Roman" w:hAnsi="Times New Roman" w:hint="default"/>
      </w:rPr>
    </w:lvl>
  </w:abstractNum>
  <w:abstractNum w:abstractNumId="36">
    <w:nsid w:val="72904327"/>
    <w:multiLevelType w:val="multilevel"/>
    <w:tmpl w:val="F1B2CB3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37406FC"/>
    <w:multiLevelType w:val="multilevel"/>
    <w:tmpl w:val="6088C4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8">
    <w:nsid w:val="757561B7"/>
    <w:multiLevelType w:val="multilevel"/>
    <w:tmpl w:val="EC90D0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6C81A9C"/>
    <w:multiLevelType w:val="multilevel"/>
    <w:tmpl w:val="19B4627A"/>
    <w:lvl w:ilvl="0">
      <w:start w:val="1"/>
      <w:numFmt w:val="decimal"/>
      <w:lvlText w:val="%1."/>
      <w:lvlJc w:val="left"/>
      <w:pPr>
        <w:tabs>
          <w:tab w:val="num" w:pos="720"/>
        </w:tabs>
        <w:ind w:left="720" w:hanging="360"/>
      </w:pPr>
    </w:lvl>
    <w:lvl w:ilvl="1">
      <w:start w:val="1"/>
      <w:numFmt w:val="decimal"/>
      <w:isLgl/>
      <w:lvlText w:val="%1.%2"/>
      <w:lvlJc w:val="left"/>
      <w:pPr>
        <w:tabs>
          <w:tab w:val="num" w:pos="502"/>
        </w:tabs>
        <w:ind w:left="502" w:hanging="360"/>
      </w:pPr>
      <w:rPr>
        <w:rFonts w:hint="default"/>
        <w:b w:val="0"/>
        <w:sz w:val="19"/>
        <w:szCs w:val="19"/>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0">
    <w:nsid w:val="77387213"/>
    <w:multiLevelType w:val="hybridMultilevel"/>
    <w:tmpl w:val="18EC9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910144"/>
    <w:multiLevelType w:val="multilevel"/>
    <w:tmpl w:val="727446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E677E6A"/>
    <w:multiLevelType w:val="singleLevel"/>
    <w:tmpl w:val="0458EE5A"/>
    <w:lvl w:ilvl="0">
      <w:start w:val="2"/>
      <w:numFmt w:val="decimal"/>
      <w:lvlText w:val="%1. "/>
      <w:legacy w:legacy="1" w:legacySpace="0" w:legacyIndent="283"/>
      <w:lvlJc w:val="left"/>
      <w:pPr>
        <w:ind w:left="283" w:hanging="283"/>
      </w:pPr>
      <w:rPr>
        <w:rFonts w:ascii="Times New Roman" w:hAnsi="Times New Roman" w:hint="default"/>
        <w:b/>
        <w:i w:val="0"/>
        <w:sz w:val="20"/>
        <w:u w:val="none"/>
      </w:rPr>
    </w:lvl>
  </w:abstractNum>
  <w:num w:numId="1">
    <w:abstractNumId w:val="20"/>
  </w:num>
  <w:num w:numId="2">
    <w:abstractNumId w:val="37"/>
  </w:num>
  <w:num w:numId="3">
    <w:abstractNumId w:val="4"/>
  </w:num>
  <w:num w:numId="4">
    <w:abstractNumId w:val="42"/>
  </w:num>
  <w:num w:numId="5">
    <w:abstractNumId w:val="9"/>
  </w:num>
  <w:num w:numId="6">
    <w:abstractNumId w:val="41"/>
  </w:num>
  <w:num w:numId="7">
    <w:abstractNumId w:val="28"/>
  </w:num>
  <w:num w:numId="8">
    <w:abstractNumId w:val="35"/>
  </w:num>
  <w:num w:numId="9">
    <w:abstractNumId w:val="33"/>
  </w:num>
  <w:num w:numId="10">
    <w:abstractNumId w:val="15"/>
  </w:num>
  <w:num w:numId="11">
    <w:abstractNumId w:val="26"/>
  </w:num>
  <w:num w:numId="12">
    <w:abstractNumId w:val="34"/>
  </w:num>
  <w:num w:numId="13">
    <w:abstractNumId w:val="5"/>
  </w:num>
  <w:num w:numId="14">
    <w:abstractNumId w:val="29"/>
  </w:num>
  <w:num w:numId="15">
    <w:abstractNumId w:val="39"/>
  </w:num>
  <w:num w:numId="16">
    <w:abstractNumId w:val="17"/>
  </w:num>
  <w:num w:numId="17">
    <w:abstractNumId w:val="38"/>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4"/>
  </w:num>
  <w:num w:numId="22">
    <w:abstractNumId w:val="40"/>
  </w:num>
  <w:num w:numId="23">
    <w:abstractNumId w:val="21"/>
  </w:num>
  <w:num w:numId="24">
    <w:abstractNumId w:val="8"/>
  </w:num>
  <w:num w:numId="25">
    <w:abstractNumId w:val="0"/>
  </w:num>
  <w:num w:numId="26">
    <w:abstractNumId w:val="3"/>
  </w:num>
  <w:num w:numId="27">
    <w:abstractNumId w:val="1"/>
  </w:num>
  <w:num w:numId="28">
    <w:abstractNumId w:val="12"/>
  </w:num>
  <w:num w:numId="29">
    <w:abstractNumId w:val="7"/>
  </w:num>
  <w:num w:numId="30">
    <w:abstractNumId w:val="31"/>
  </w:num>
  <w:num w:numId="31">
    <w:abstractNumId w:val="27"/>
  </w:num>
  <w:num w:numId="32">
    <w:abstractNumId w:val="18"/>
  </w:num>
  <w:num w:numId="33">
    <w:abstractNumId w:val="10"/>
  </w:num>
  <w:num w:numId="34">
    <w:abstractNumId w:val="30"/>
  </w:num>
  <w:num w:numId="35">
    <w:abstractNumId w:val="25"/>
  </w:num>
  <w:num w:numId="36">
    <w:abstractNumId w:val="2"/>
  </w:num>
  <w:num w:numId="37">
    <w:abstractNumId w:val="16"/>
  </w:num>
  <w:num w:numId="38">
    <w:abstractNumId w:val="23"/>
  </w:num>
  <w:num w:numId="39">
    <w:abstractNumId w:val="32"/>
  </w:num>
  <w:num w:numId="40">
    <w:abstractNumId w:val="36"/>
  </w:num>
  <w:num w:numId="41">
    <w:abstractNumId w:val="13"/>
  </w:num>
  <w:num w:numId="42">
    <w:abstractNumId w:val="6"/>
  </w:num>
  <w:num w:numId="43">
    <w:abstractNumId w:val="1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UN3TxtfCU1OUrXMDDHH9gdtbqEg=" w:salt="66LY49KV1M5WHMfei1nlz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C6"/>
    <w:rsid w:val="00002BB2"/>
    <w:rsid w:val="00005F62"/>
    <w:rsid w:val="000125F4"/>
    <w:rsid w:val="00012A45"/>
    <w:rsid w:val="00012ACA"/>
    <w:rsid w:val="00017642"/>
    <w:rsid w:val="00020103"/>
    <w:rsid w:val="00024184"/>
    <w:rsid w:val="00024EA9"/>
    <w:rsid w:val="0003200E"/>
    <w:rsid w:val="00033811"/>
    <w:rsid w:val="000418E8"/>
    <w:rsid w:val="000440C6"/>
    <w:rsid w:val="00050A3D"/>
    <w:rsid w:val="00051B31"/>
    <w:rsid w:val="00054914"/>
    <w:rsid w:val="00054F9C"/>
    <w:rsid w:val="0005601A"/>
    <w:rsid w:val="000568A3"/>
    <w:rsid w:val="0005762D"/>
    <w:rsid w:val="00060F28"/>
    <w:rsid w:val="00064501"/>
    <w:rsid w:val="00064EBD"/>
    <w:rsid w:val="0006796D"/>
    <w:rsid w:val="000745DE"/>
    <w:rsid w:val="000756B6"/>
    <w:rsid w:val="0007574D"/>
    <w:rsid w:val="00080718"/>
    <w:rsid w:val="0008099C"/>
    <w:rsid w:val="00080C9C"/>
    <w:rsid w:val="00081627"/>
    <w:rsid w:val="00085BFD"/>
    <w:rsid w:val="00090D82"/>
    <w:rsid w:val="00091D17"/>
    <w:rsid w:val="00093BB6"/>
    <w:rsid w:val="000A140C"/>
    <w:rsid w:val="000A513E"/>
    <w:rsid w:val="000A5393"/>
    <w:rsid w:val="000A63B7"/>
    <w:rsid w:val="000A7C80"/>
    <w:rsid w:val="000B0AB4"/>
    <w:rsid w:val="000B3B8E"/>
    <w:rsid w:val="000B6365"/>
    <w:rsid w:val="000B6D72"/>
    <w:rsid w:val="000B73DC"/>
    <w:rsid w:val="000C0471"/>
    <w:rsid w:val="000C1990"/>
    <w:rsid w:val="000C2EDB"/>
    <w:rsid w:val="000C5755"/>
    <w:rsid w:val="000C5BF2"/>
    <w:rsid w:val="000C66FF"/>
    <w:rsid w:val="000C7018"/>
    <w:rsid w:val="000D3309"/>
    <w:rsid w:val="000D578E"/>
    <w:rsid w:val="000E0462"/>
    <w:rsid w:val="000E24C5"/>
    <w:rsid w:val="000E2828"/>
    <w:rsid w:val="000E41AB"/>
    <w:rsid w:val="000E660B"/>
    <w:rsid w:val="000E7DD9"/>
    <w:rsid w:val="000F2B30"/>
    <w:rsid w:val="000F315D"/>
    <w:rsid w:val="000F3EA9"/>
    <w:rsid w:val="00102359"/>
    <w:rsid w:val="00106BBA"/>
    <w:rsid w:val="0011315F"/>
    <w:rsid w:val="00114761"/>
    <w:rsid w:val="00117207"/>
    <w:rsid w:val="00117B13"/>
    <w:rsid w:val="00121B36"/>
    <w:rsid w:val="00122A29"/>
    <w:rsid w:val="00123FF4"/>
    <w:rsid w:val="001268E0"/>
    <w:rsid w:val="00127078"/>
    <w:rsid w:val="00135EA6"/>
    <w:rsid w:val="0013647E"/>
    <w:rsid w:val="001374A3"/>
    <w:rsid w:val="001422F3"/>
    <w:rsid w:val="00143406"/>
    <w:rsid w:val="00144627"/>
    <w:rsid w:val="0014521D"/>
    <w:rsid w:val="0014684E"/>
    <w:rsid w:val="00146FC9"/>
    <w:rsid w:val="0014748B"/>
    <w:rsid w:val="00150DC6"/>
    <w:rsid w:val="001525FA"/>
    <w:rsid w:val="00152E8A"/>
    <w:rsid w:val="00155762"/>
    <w:rsid w:val="00155FC1"/>
    <w:rsid w:val="00156951"/>
    <w:rsid w:val="00157341"/>
    <w:rsid w:val="00162CBE"/>
    <w:rsid w:val="001653E0"/>
    <w:rsid w:val="00167F8A"/>
    <w:rsid w:val="0017143F"/>
    <w:rsid w:val="00173EFD"/>
    <w:rsid w:val="0018000E"/>
    <w:rsid w:val="001829E9"/>
    <w:rsid w:val="001831FB"/>
    <w:rsid w:val="001854C3"/>
    <w:rsid w:val="0019547A"/>
    <w:rsid w:val="00196130"/>
    <w:rsid w:val="0019653C"/>
    <w:rsid w:val="00197797"/>
    <w:rsid w:val="001A0202"/>
    <w:rsid w:val="001A0352"/>
    <w:rsid w:val="001A1669"/>
    <w:rsid w:val="001A53CE"/>
    <w:rsid w:val="001B1010"/>
    <w:rsid w:val="001B1834"/>
    <w:rsid w:val="001B58B2"/>
    <w:rsid w:val="001B5F15"/>
    <w:rsid w:val="001D1B09"/>
    <w:rsid w:val="001D443C"/>
    <w:rsid w:val="001D6BB2"/>
    <w:rsid w:val="001E458B"/>
    <w:rsid w:val="001E79E8"/>
    <w:rsid w:val="001F0A8C"/>
    <w:rsid w:val="001F5A7F"/>
    <w:rsid w:val="002011CA"/>
    <w:rsid w:val="00205598"/>
    <w:rsid w:val="00205EBE"/>
    <w:rsid w:val="00205F02"/>
    <w:rsid w:val="002232A3"/>
    <w:rsid w:val="002328D0"/>
    <w:rsid w:val="002340E5"/>
    <w:rsid w:val="002351E0"/>
    <w:rsid w:val="00237708"/>
    <w:rsid w:val="00242371"/>
    <w:rsid w:val="00245D60"/>
    <w:rsid w:val="00261AD1"/>
    <w:rsid w:val="00265CE1"/>
    <w:rsid w:val="00267C20"/>
    <w:rsid w:val="002710FC"/>
    <w:rsid w:val="00271CD9"/>
    <w:rsid w:val="0027264F"/>
    <w:rsid w:val="00275A2B"/>
    <w:rsid w:val="00280CAA"/>
    <w:rsid w:val="00283051"/>
    <w:rsid w:val="0029406A"/>
    <w:rsid w:val="002949D7"/>
    <w:rsid w:val="00295CF6"/>
    <w:rsid w:val="002A4162"/>
    <w:rsid w:val="002A6506"/>
    <w:rsid w:val="002B0BFE"/>
    <w:rsid w:val="002B403B"/>
    <w:rsid w:val="002B4CC5"/>
    <w:rsid w:val="002B587C"/>
    <w:rsid w:val="002B71FE"/>
    <w:rsid w:val="002C1701"/>
    <w:rsid w:val="002C3182"/>
    <w:rsid w:val="002C32BE"/>
    <w:rsid w:val="002C3EA9"/>
    <w:rsid w:val="002D23CF"/>
    <w:rsid w:val="002D4FA1"/>
    <w:rsid w:val="002D786F"/>
    <w:rsid w:val="002D7B47"/>
    <w:rsid w:val="002E2140"/>
    <w:rsid w:val="002E2FD1"/>
    <w:rsid w:val="002E3DE5"/>
    <w:rsid w:val="002E6BD4"/>
    <w:rsid w:val="002E7C28"/>
    <w:rsid w:val="002F2CE1"/>
    <w:rsid w:val="0030081F"/>
    <w:rsid w:val="00301327"/>
    <w:rsid w:val="00303DCE"/>
    <w:rsid w:val="0030637B"/>
    <w:rsid w:val="003101BA"/>
    <w:rsid w:val="0032089D"/>
    <w:rsid w:val="00322AF3"/>
    <w:rsid w:val="00325530"/>
    <w:rsid w:val="00327366"/>
    <w:rsid w:val="00332A80"/>
    <w:rsid w:val="00335063"/>
    <w:rsid w:val="00336E82"/>
    <w:rsid w:val="003417AE"/>
    <w:rsid w:val="00345AF8"/>
    <w:rsid w:val="00347791"/>
    <w:rsid w:val="0035188A"/>
    <w:rsid w:val="00351FE2"/>
    <w:rsid w:val="00354DC8"/>
    <w:rsid w:val="00355276"/>
    <w:rsid w:val="003575D7"/>
    <w:rsid w:val="00361889"/>
    <w:rsid w:val="00363A55"/>
    <w:rsid w:val="003733C6"/>
    <w:rsid w:val="00380081"/>
    <w:rsid w:val="00381EAE"/>
    <w:rsid w:val="00383456"/>
    <w:rsid w:val="00390286"/>
    <w:rsid w:val="003A3632"/>
    <w:rsid w:val="003A655C"/>
    <w:rsid w:val="003B3EA1"/>
    <w:rsid w:val="003C013E"/>
    <w:rsid w:val="003C0395"/>
    <w:rsid w:val="003C3251"/>
    <w:rsid w:val="003C593D"/>
    <w:rsid w:val="003D343F"/>
    <w:rsid w:val="003D56FA"/>
    <w:rsid w:val="003D75B0"/>
    <w:rsid w:val="003E139F"/>
    <w:rsid w:val="003E1B06"/>
    <w:rsid w:val="003E3803"/>
    <w:rsid w:val="003E3F11"/>
    <w:rsid w:val="003F329F"/>
    <w:rsid w:val="004078D0"/>
    <w:rsid w:val="0041172C"/>
    <w:rsid w:val="0041199D"/>
    <w:rsid w:val="00413E6E"/>
    <w:rsid w:val="00414377"/>
    <w:rsid w:val="0041472E"/>
    <w:rsid w:val="004172AF"/>
    <w:rsid w:val="004205BE"/>
    <w:rsid w:val="004211BE"/>
    <w:rsid w:val="00421F86"/>
    <w:rsid w:val="0042264A"/>
    <w:rsid w:val="00422848"/>
    <w:rsid w:val="00434EF5"/>
    <w:rsid w:val="004354B6"/>
    <w:rsid w:val="00437428"/>
    <w:rsid w:val="00443C2D"/>
    <w:rsid w:val="0045489C"/>
    <w:rsid w:val="00454D36"/>
    <w:rsid w:val="00455EF7"/>
    <w:rsid w:val="004609D8"/>
    <w:rsid w:val="0046285C"/>
    <w:rsid w:val="00465C18"/>
    <w:rsid w:val="0047106D"/>
    <w:rsid w:val="004740C2"/>
    <w:rsid w:val="0047429D"/>
    <w:rsid w:val="00475C7C"/>
    <w:rsid w:val="00476C9A"/>
    <w:rsid w:val="004821B0"/>
    <w:rsid w:val="00482A78"/>
    <w:rsid w:val="00483235"/>
    <w:rsid w:val="00487F14"/>
    <w:rsid w:val="0049017E"/>
    <w:rsid w:val="004934EE"/>
    <w:rsid w:val="004A2700"/>
    <w:rsid w:val="004A2860"/>
    <w:rsid w:val="004A46BD"/>
    <w:rsid w:val="004A52CA"/>
    <w:rsid w:val="004A5AAB"/>
    <w:rsid w:val="004A6248"/>
    <w:rsid w:val="004A7A1E"/>
    <w:rsid w:val="004B03E8"/>
    <w:rsid w:val="004B1A8A"/>
    <w:rsid w:val="004B669F"/>
    <w:rsid w:val="004B7A94"/>
    <w:rsid w:val="004C0BAC"/>
    <w:rsid w:val="004C24C2"/>
    <w:rsid w:val="004C6032"/>
    <w:rsid w:val="004C70AF"/>
    <w:rsid w:val="004C789E"/>
    <w:rsid w:val="004D3664"/>
    <w:rsid w:val="004D4C03"/>
    <w:rsid w:val="004D6A49"/>
    <w:rsid w:val="004D74E8"/>
    <w:rsid w:val="004E28C2"/>
    <w:rsid w:val="004E37FB"/>
    <w:rsid w:val="004E3C5C"/>
    <w:rsid w:val="004E53A4"/>
    <w:rsid w:val="004E55B1"/>
    <w:rsid w:val="004E7CD3"/>
    <w:rsid w:val="004F5CA8"/>
    <w:rsid w:val="004F7554"/>
    <w:rsid w:val="004F76C9"/>
    <w:rsid w:val="005009EA"/>
    <w:rsid w:val="00503903"/>
    <w:rsid w:val="00504CCA"/>
    <w:rsid w:val="00504FDD"/>
    <w:rsid w:val="00506933"/>
    <w:rsid w:val="00510CEB"/>
    <w:rsid w:val="005175A7"/>
    <w:rsid w:val="00520BE1"/>
    <w:rsid w:val="005229A6"/>
    <w:rsid w:val="0052357C"/>
    <w:rsid w:val="00526E46"/>
    <w:rsid w:val="00527C89"/>
    <w:rsid w:val="00543C0B"/>
    <w:rsid w:val="00544483"/>
    <w:rsid w:val="005444AE"/>
    <w:rsid w:val="005462E1"/>
    <w:rsid w:val="0055072D"/>
    <w:rsid w:val="00551844"/>
    <w:rsid w:val="00551C80"/>
    <w:rsid w:val="0055220F"/>
    <w:rsid w:val="005541AD"/>
    <w:rsid w:val="00556E58"/>
    <w:rsid w:val="00557860"/>
    <w:rsid w:val="00560C70"/>
    <w:rsid w:val="005647E2"/>
    <w:rsid w:val="005659A4"/>
    <w:rsid w:val="00566C13"/>
    <w:rsid w:val="0057544E"/>
    <w:rsid w:val="00577845"/>
    <w:rsid w:val="005818E9"/>
    <w:rsid w:val="00581AB8"/>
    <w:rsid w:val="00581ED4"/>
    <w:rsid w:val="00583C03"/>
    <w:rsid w:val="00585457"/>
    <w:rsid w:val="005862BF"/>
    <w:rsid w:val="00587CDE"/>
    <w:rsid w:val="00590301"/>
    <w:rsid w:val="00590916"/>
    <w:rsid w:val="0059509C"/>
    <w:rsid w:val="00595182"/>
    <w:rsid w:val="00597FF5"/>
    <w:rsid w:val="005A114A"/>
    <w:rsid w:val="005A2CBC"/>
    <w:rsid w:val="005B2EE1"/>
    <w:rsid w:val="005B4E7B"/>
    <w:rsid w:val="005B78F4"/>
    <w:rsid w:val="005B7DF7"/>
    <w:rsid w:val="005C0080"/>
    <w:rsid w:val="005C555E"/>
    <w:rsid w:val="005C645C"/>
    <w:rsid w:val="005D4BBF"/>
    <w:rsid w:val="005D5162"/>
    <w:rsid w:val="005E0380"/>
    <w:rsid w:val="005E2500"/>
    <w:rsid w:val="005E3A72"/>
    <w:rsid w:val="005F2079"/>
    <w:rsid w:val="005F20D3"/>
    <w:rsid w:val="005F3188"/>
    <w:rsid w:val="005F4432"/>
    <w:rsid w:val="00603165"/>
    <w:rsid w:val="00605E6A"/>
    <w:rsid w:val="00607BBF"/>
    <w:rsid w:val="006167AE"/>
    <w:rsid w:val="006232AF"/>
    <w:rsid w:val="00624AB0"/>
    <w:rsid w:val="006251D3"/>
    <w:rsid w:val="00630BE5"/>
    <w:rsid w:val="006348E9"/>
    <w:rsid w:val="0063590B"/>
    <w:rsid w:val="00637724"/>
    <w:rsid w:val="0064251A"/>
    <w:rsid w:val="00643729"/>
    <w:rsid w:val="006441D9"/>
    <w:rsid w:val="00647D80"/>
    <w:rsid w:val="00650450"/>
    <w:rsid w:val="0065380E"/>
    <w:rsid w:val="00653CBC"/>
    <w:rsid w:val="00654121"/>
    <w:rsid w:val="006658BC"/>
    <w:rsid w:val="0067292F"/>
    <w:rsid w:val="00676123"/>
    <w:rsid w:val="00681044"/>
    <w:rsid w:val="0068709C"/>
    <w:rsid w:val="006925D9"/>
    <w:rsid w:val="0069716D"/>
    <w:rsid w:val="006A0378"/>
    <w:rsid w:val="006A43D0"/>
    <w:rsid w:val="006B0FFB"/>
    <w:rsid w:val="006B362B"/>
    <w:rsid w:val="006B38F3"/>
    <w:rsid w:val="006B4B40"/>
    <w:rsid w:val="006B5DE0"/>
    <w:rsid w:val="006B6C10"/>
    <w:rsid w:val="006C2ADE"/>
    <w:rsid w:val="006C45D9"/>
    <w:rsid w:val="006C5554"/>
    <w:rsid w:val="006D0209"/>
    <w:rsid w:val="006D04D4"/>
    <w:rsid w:val="006D402C"/>
    <w:rsid w:val="006D4331"/>
    <w:rsid w:val="006D452E"/>
    <w:rsid w:val="006D76F1"/>
    <w:rsid w:val="006E11AD"/>
    <w:rsid w:val="006E24B3"/>
    <w:rsid w:val="006E2819"/>
    <w:rsid w:val="006E6E97"/>
    <w:rsid w:val="006F4D54"/>
    <w:rsid w:val="006F557B"/>
    <w:rsid w:val="006F5EDC"/>
    <w:rsid w:val="007018BB"/>
    <w:rsid w:val="00701A49"/>
    <w:rsid w:val="00704A1B"/>
    <w:rsid w:val="00712E5F"/>
    <w:rsid w:val="007146B9"/>
    <w:rsid w:val="007155EC"/>
    <w:rsid w:val="0071675D"/>
    <w:rsid w:val="00723D9E"/>
    <w:rsid w:val="007243E9"/>
    <w:rsid w:val="0072678A"/>
    <w:rsid w:val="007314C7"/>
    <w:rsid w:val="00732DB8"/>
    <w:rsid w:val="007360E7"/>
    <w:rsid w:val="00737678"/>
    <w:rsid w:val="00742E76"/>
    <w:rsid w:val="0074475E"/>
    <w:rsid w:val="00745133"/>
    <w:rsid w:val="007460BB"/>
    <w:rsid w:val="007505A2"/>
    <w:rsid w:val="007509EA"/>
    <w:rsid w:val="007529FF"/>
    <w:rsid w:val="00761A11"/>
    <w:rsid w:val="00761AA0"/>
    <w:rsid w:val="00761F16"/>
    <w:rsid w:val="0076357C"/>
    <w:rsid w:val="007649DF"/>
    <w:rsid w:val="00767A30"/>
    <w:rsid w:val="00784009"/>
    <w:rsid w:val="00784333"/>
    <w:rsid w:val="007874B6"/>
    <w:rsid w:val="00791527"/>
    <w:rsid w:val="00792231"/>
    <w:rsid w:val="007922D4"/>
    <w:rsid w:val="007924A9"/>
    <w:rsid w:val="007A256F"/>
    <w:rsid w:val="007A2A35"/>
    <w:rsid w:val="007A3477"/>
    <w:rsid w:val="007A3B57"/>
    <w:rsid w:val="007A420E"/>
    <w:rsid w:val="007A4614"/>
    <w:rsid w:val="007B113F"/>
    <w:rsid w:val="007B412F"/>
    <w:rsid w:val="007B4924"/>
    <w:rsid w:val="007B7FE5"/>
    <w:rsid w:val="007C6804"/>
    <w:rsid w:val="007C6EB9"/>
    <w:rsid w:val="007D0178"/>
    <w:rsid w:val="007D5D3A"/>
    <w:rsid w:val="007E3169"/>
    <w:rsid w:val="007F0AED"/>
    <w:rsid w:val="007F55B1"/>
    <w:rsid w:val="007F62C9"/>
    <w:rsid w:val="00800C2C"/>
    <w:rsid w:val="00802829"/>
    <w:rsid w:val="008074AB"/>
    <w:rsid w:val="0081224F"/>
    <w:rsid w:val="00812D4D"/>
    <w:rsid w:val="00813164"/>
    <w:rsid w:val="008144F5"/>
    <w:rsid w:val="00814FF5"/>
    <w:rsid w:val="00815703"/>
    <w:rsid w:val="00824D05"/>
    <w:rsid w:val="00827DBA"/>
    <w:rsid w:val="008321FF"/>
    <w:rsid w:val="0083390B"/>
    <w:rsid w:val="00835B8F"/>
    <w:rsid w:val="008360DC"/>
    <w:rsid w:val="008376C3"/>
    <w:rsid w:val="0084733C"/>
    <w:rsid w:val="008520D0"/>
    <w:rsid w:val="00854DFB"/>
    <w:rsid w:val="008600F4"/>
    <w:rsid w:val="00863789"/>
    <w:rsid w:val="00864E7E"/>
    <w:rsid w:val="00865C2C"/>
    <w:rsid w:val="00865D43"/>
    <w:rsid w:val="00873756"/>
    <w:rsid w:val="00873894"/>
    <w:rsid w:val="00875D91"/>
    <w:rsid w:val="00881B13"/>
    <w:rsid w:val="00881B7E"/>
    <w:rsid w:val="00882087"/>
    <w:rsid w:val="00882A89"/>
    <w:rsid w:val="00883081"/>
    <w:rsid w:val="008863FE"/>
    <w:rsid w:val="0089271A"/>
    <w:rsid w:val="00892C8C"/>
    <w:rsid w:val="00893ED7"/>
    <w:rsid w:val="008A00A7"/>
    <w:rsid w:val="008A1FE6"/>
    <w:rsid w:val="008A525B"/>
    <w:rsid w:val="008A7254"/>
    <w:rsid w:val="008A74ED"/>
    <w:rsid w:val="008B0238"/>
    <w:rsid w:val="008B054B"/>
    <w:rsid w:val="008B3E64"/>
    <w:rsid w:val="008B4504"/>
    <w:rsid w:val="008C2144"/>
    <w:rsid w:val="008C3090"/>
    <w:rsid w:val="008C7D12"/>
    <w:rsid w:val="008D29A2"/>
    <w:rsid w:val="008D2DA7"/>
    <w:rsid w:val="008E065C"/>
    <w:rsid w:val="008E1099"/>
    <w:rsid w:val="008E2AF8"/>
    <w:rsid w:val="008E6024"/>
    <w:rsid w:val="008E6079"/>
    <w:rsid w:val="008F0BF2"/>
    <w:rsid w:val="008F549C"/>
    <w:rsid w:val="00905899"/>
    <w:rsid w:val="00906798"/>
    <w:rsid w:val="00906FF7"/>
    <w:rsid w:val="009130DA"/>
    <w:rsid w:val="0092029D"/>
    <w:rsid w:val="00920926"/>
    <w:rsid w:val="00921066"/>
    <w:rsid w:val="00921844"/>
    <w:rsid w:val="00921D22"/>
    <w:rsid w:val="009224E6"/>
    <w:rsid w:val="00925699"/>
    <w:rsid w:val="00926ED4"/>
    <w:rsid w:val="00930C10"/>
    <w:rsid w:val="0093259B"/>
    <w:rsid w:val="009347B5"/>
    <w:rsid w:val="0094033B"/>
    <w:rsid w:val="009423FB"/>
    <w:rsid w:val="00945FCC"/>
    <w:rsid w:val="009470F8"/>
    <w:rsid w:val="00950225"/>
    <w:rsid w:val="00954AFF"/>
    <w:rsid w:val="00956889"/>
    <w:rsid w:val="00957FEA"/>
    <w:rsid w:val="009623C4"/>
    <w:rsid w:val="009670D4"/>
    <w:rsid w:val="0097382F"/>
    <w:rsid w:val="00982E2D"/>
    <w:rsid w:val="009835A5"/>
    <w:rsid w:val="00983D63"/>
    <w:rsid w:val="009851F8"/>
    <w:rsid w:val="00985202"/>
    <w:rsid w:val="00985DB2"/>
    <w:rsid w:val="00987563"/>
    <w:rsid w:val="00987A3E"/>
    <w:rsid w:val="0099135A"/>
    <w:rsid w:val="00995F4F"/>
    <w:rsid w:val="009A306C"/>
    <w:rsid w:val="009B013C"/>
    <w:rsid w:val="009C434E"/>
    <w:rsid w:val="009D1FC1"/>
    <w:rsid w:val="009D52D4"/>
    <w:rsid w:val="009E1F6B"/>
    <w:rsid w:val="009E231D"/>
    <w:rsid w:val="009E36B6"/>
    <w:rsid w:val="009E3748"/>
    <w:rsid w:val="009E4163"/>
    <w:rsid w:val="009F37F6"/>
    <w:rsid w:val="009F6343"/>
    <w:rsid w:val="00A04739"/>
    <w:rsid w:val="00A0677C"/>
    <w:rsid w:val="00A10D8D"/>
    <w:rsid w:val="00A10DB2"/>
    <w:rsid w:val="00A20120"/>
    <w:rsid w:val="00A202F4"/>
    <w:rsid w:val="00A225D1"/>
    <w:rsid w:val="00A24123"/>
    <w:rsid w:val="00A36794"/>
    <w:rsid w:val="00A41135"/>
    <w:rsid w:val="00A41CAF"/>
    <w:rsid w:val="00A4466A"/>
    <w:rsid w:val="00A46177"/>
    <w:rsid w:val="00A47320"/>
    <w:rsid w:val="00A52C5F"/>
    <w:rsid w:val="00A533BF"/>
    <w:rsid w:val="00A56D20"/>
    <w:rsid w:val="00A5797A"/>
    <w:rsid w:val="00A61F2F"/>
    <w:rsid w:val="00A679E6"/>
    <w:rsid w:val="00A67FCD"/>
    <w:rsid w:val="00A7266E"/>
    <w:rsid w:val="00A733F9"/>
    <w:rsid w:val="00A82167"/>
    <w:rsid w:val="00A86385"/>
    <w:rsid w:val="00A9002F"/>
    <w:rsid w:val="00A905DB"/>
    <w:rsid w:val="00A91905"/>
    <w:rsid w:val="00A921DF"/>
    <w:rsid w:val="00A94A0C"/>
    <w:rsid w:val="00A9638E"/>
    <w:rsid w:val="00AB0815"/>
    <w:rsid w:val="00AB2F82"/>
    <w:rsid w:val="00AC1A1E"/>
    <w:rsid w:val="00AC225F"/>
    <w:rsid w:val="00AC6548"/>
    <w:rsid w:val="00AC713B"/>
    <w:rsid w:val="00AD0B8D"/>
    <w:rsid w:val="00AD0FCE"/>
    <w:rsid w:val="00AD1188"/>
    <w:rsid w:val="00AD3912"/>
    <w:rsid w:val="00AD490C"/>
    <w:rsid w:val="00AD530D"/>
    <w:rsid w:val="00AE2371"/>
    <w:rsid w:val="00AE270B"/>
    <w:rsid w:val="00AE3542"/>
    <w:rsid w:val="00AF1712"/>
    <w:rsid w:val="00AF426A"/>
    <w:rsid w:val="00AF7010"/>
    <w:rsid w:val="00B006B3"/>
    <w:rsid w:val="00B01955"/>
    <w:rsid w:val="00B02E9F"/>
    <w:rsid w:val="00B11DB0"/>
    <w:rsid w:val="00B12BC2"/>
    <w:rsid w:val="00B23132"/>
    <w:rsid w:val="00B23C5C"/>
    <w:rsid w:val="00B24BD0"/>
    <w:rsid w:val="00B24D5E"/>
    <w:rsid w:val="00B26B5E"/>
    <w:rsid w:val="00B27B27"/>
    <w:rsid w:val="00B3210B"/>
    <w:rsid w:val="00B32B31"/>
    <w:rsid w:val="00B34E7C"/>
    <w:rsid w:val="00B36284"/>
    <w:rsid w:val="00B3721F"/>
    <w:rsid w:val="00B374D5"/>
    <w:rsid w:val="00B37950"/>
    <w:rsid w:val="00B43E17"/>
    <w:rsid w:val="00B4404A"/>
    <w:rsid w:val="00B4600C"/>
    <w:rsid w:val="00B53EEC"/>
    <w:rsid w:val="00B61DC4"/>
    <w:rsid w:val="00B666A4"/>
    <w:rsid w:val="00B76666"/>
    <w:rsid w:val="00B77163"/>
    <w:rsid w:val="00B84D79"/>
    <w:rsid w:val="00B866E1"/>
    <w:rsid w:val="00B87FC3"/>
    <w:rsid w:val="00BB61A6"/>
    <w:rsid w:val="00BC2424"/>
    <w:rsid w:val="00BC634E"/>
    <w:rsid w:val="00BD6751"/>
    <w:rsid w:val="00BD67E7"/>
    <w:rsid w:val="00BD717A"/>
    <w:rsid w:val="00BE0B0C"/>
    <w:rsid w:val="00BE371C"/>
    <w:rsid w:val="00BE3F3D"/>
    <w:rsid w:val="00BF011B"/>
    <w:rsid w:val="00BF03A0"/>
    <w:rsid w:val="00BF5C48"/>
    <w:rsid w:val="00C00DD8"/>
    <w:rsid w:val="00C04F0B"/>
    <w:rsid w:val="00C107D8"/>
    <w:rsid w:val="00C118F9"/>
    <w:rsid w:val="00C14C6E"/>
    <w:rsid w:val="00C21484"/>
    <w:rsid w:val="00C27A53"/>
    <w:rsid w:val="00C30405"/>
    <w:rsid w:val="00C32FA3"/>
    <w:rsid w:val="00C34058"/>
    <w:rsid w:val="00C42609"/>
    <w:rsid w:val="00C42A01"/>
    <w:rsid w:val="00C5056B"/>
    <w:rsid w:val="00C515EE"/>
    <w:rsid w:val="00C52E96"/>
    <w:rsid w:val="00C535DD"/>
    <w:rsid w:val="00C54D90"/>
    <w:rsid w:val="00C552DA"/>
    <w:rsid w:val="00C56257"/>
    <w:rsid w:val="00C730F3"/>
    <w:rsid w:val="00C75601"/>
    <w:rsid w:val="00C75749"/>
    <w:rsid w:val="00C87EEE"/>
    <w:rsid w:val="00C940F1"/>
    <w:rsid w:val="00C94623"/>
    <w:rsid w:val="00C962FF"/>
    <w:rsid w:val="00CA1828"/>
    <w:rsid w:val="00CA45A2"/>
    <w:rsid w:val="00CA5A3D"/>
    <w:rsid w:val="00CA5C47"/>
    <w:rsid w:val="00CB7D2F"/>
    <w:rsid w:val="00CC3D0C"/>
    <w:rsid w:val="00CC5372"/>
    <w:rsid w:val="00CC77EE"/>
    <w:rsid w:val="00CD415F"/>
    <w:rsid w:val="00CD6E4F"/>
    <w:rsid w:val="00CE3EAF"/>
    <w:rsid w:val="00CE51FA"/>
    <w:rsid w:val="00CE769A"/>
    <w:rsid w:val="00CE78AF"/>
    <w:rsid w:val="00CF2223"/>
    <w:rsid w:val="00CF4816"/>
    <w:rsid w:val="00CF6F2A"/>
    <w:rsid w:val="00CF7189"/>
    <w:rsid w:val="00D02419"/>
    <w:rsid w:val="00D032E5"/>
    <w:rsid w:val="00D03A3A"/>
    <w:rsid w:val="00D050A8"/>
    <w:rsid w:val="00D05DEB"/>
    <w:rsid w:val="00D10643"/>
    <w:rsid w:val="00D146B0"/>
    <w:rsid w:val="00D21B25"/>
    <w:rsid w:val="00D25B2F"/>
    <w:rsid w:val="00D2651B"/>
    <w:rsid w:val="00D267EE"/>
    <w:rsid w:val="00D27F17"/>
    <w:rsid w:val="00D353E0"/>
    <w:rsid w:val="00D36627"/>
    <w:rsid w:val="00D41E47"/>
    <w:rsid w:val="00D41EC7"/>
    <w:rsid w:val="00D442DC"/>
    <w:rsid w:val="00D454F2"/>
    <w:rsid w:val="00D465C0"/>
    <w:rsid w:val="00D4788E"/>
    <w:rsid w:val="00D55A6C"/>
    <w:rsid w:val="00D603DF"/>
    <w:rsid w:val="00D606B5"/>
    <w:rsid w:val="00D62041"/>
    <w:rsid w:val="00D65109"/>
    <w:rsid w:val="00D66DD2"/>
    <w:rsid w:val="00D67D9F"/>
    <w:rsid w:val="00D728C9"/>
    <w:rsid w:val="00D74A31"/>
    <w:rsid w:val="00D8323D"/>
    <w:rsid w:val="00D84FBB"/>
    <w:rsid w:val="00D8558E"/>
    <w:rsid w:val="00D868DC"/>
    <w:rsid w:val="00D93B28"/>
    <w:rsid w:val="00D9682D"/>
    <w:rsid w:val="00DA1179"/>
    <w:rsid w:val="00DA172D"/>
    <w:rsid w:val="00DA23AB"/>
    <w:rsid w:val="00DA67EE"/>
    <w:rsid w:val="00DA78D5"/>
    <w:rsid w:val="00DB1F15"/>
    <w:rsid w:val="00DB24F8"/>
    <w:rsid w:val="00DB4BD3"/>
    <w:rsid w:val="00DD06F6"/>
    <w:rsid w:val="00DD0C70"/>
    <w:rsid w:val="00DD200B"/>
    <w:rsid w:val="00DD496E"/>
    <w:rsid w:val="00DE03C7"/>
    <w:rsid w:val="00DF01D8"/>
    <w:rsid w:val="00DF1E3D"/>
    <w:rsid w:val="00DF2B04"/>
    <w:rsid w:val="00DF76C7"/>
    <w:rsid w:val="00E03BE1"/>
    <w:rsid w:val="00E05A27"/>
    <w:rsid w:val="00E07C4F"/>
    <w:rsid w:val="00E12FA7"/>
    <w:rsid w:val="00E17C94"/>
    <w:rsid w:val="00E200A5"/>
    <w:rsid w:val="00E22C7D"/>
    <w:rsid w:val="00E23394"/>
    <w:rsid w:val="00E25F03"/>
    <w:rsid w:val="00E368D2"/>
    <w:rsid w:val="00E403A7"/>
    <w:rsid w:val="00E421A0"/>
    <w:rsid w:val="00E42C94"/>
    <w:rsid w:val="00E4573D"/>
    <w:rsid w:val="00E464F5"/>
    <w:rsid w:val="00E46DD4"/>
    <w:rsid w:val="00E47BED"/>
    <w:rsid w:val="00E50BFB"/>
    <w:rsid w:val="00E54329"/>
    <w:rsid w:val="00E5734F"/>
    <w:rsid w:val="00E602AB"/>
    <w:rsid w:val="00E62743"/>
    <w:rsid w:val="00E63AE6"/>
    <w:rsid w:val="00E64E39"/>
    <w:rsid w:val="00E67547"/>
    <w:rsid w:val="00E73FF6"/>
    <w:rsid w:val="00E81485"/>
    <w:rsid w:val="00E81FF1"/>
    <w:rsid w:val="00E831F5"/>
    <w:rsid w:val="00E83BE8"/>
    <w:rsid w:val="00E84898"/>
    <w:rsid w:val="00E9477D"/>
    <w:rsid w:val="00EA2943"/>
    <w:rsid w:val="00EA31BF"/>
    <w:rsid w:val="00EA3BF1"/>
    <w:rsid w:val="00EA7282"/>
    <w:rsid w:val="00EB11DD"/>
    <w:rsid w:val="00EB1364"/>
    <w:rsid w:val="00EB1D1A"/>
    <w:rsid w:val="00EB22A4"/>
    <w:rsid w:val="00EB5BF3"/>
    <w:rsid w:val="00EB79DE"/>
    <w:rsid w:val="00EC2DB7"/>
    <w:rsid w:val="00EC5779"/>
    <w:rsid w:val="00ED2C87"/>
    <w:rsid w:val="00ED305B"/>
    <w:rsid w:val="00ED55D8"/>
    <w:rsid w:val="00EE0869"/>
    <w:rsid w:val="00EE1315"/>
    <w:rsid w:val="00EF1ED0"/>
    <w:rsid w:val="00EF2A69"/>
    <w:rsid w:val="00EF746D"/>
    <w:rsid w:val="00F07790"/>
    <w:rsid w:val="00F110B9"/>
    <w:rsid w:val="00F1347B"/>
    <w:rsid w:val="00F164FA"/>
    <w:rsid w:val="00F307D2"/>
    <w:rsid w:val="00F32C2B"/>
    <w:rsid w:val="00F342E0"/>
    <w:rsid w:val="00F35FFB"/>
    <w:rsid w:val="00F368C9"/>
    <w:rsid w:val="00F401F0"/>
    <w:rsid w:val="00F41BF9"/>
    <w:rsid w:val="00F41C26"/>
    <w:rsid w:val="00F428DC"/>
    <w:rsid w:val="00F46F43"/>
    <w:rsid w:val="00F50D72"/>
    <w:rsid w:val="00F558F3"/>
    <w:rsid w:val="00F57459"/>
    <w:rsid w:val="00F63FD2"/>
    <w:rsid w:val="00F64FAF"/>
    <w:rsid w:val="00F747EB"/>
    <w:rsid w:val="00F80F48"/>
    <w:rsid w:val="00F81D32"/>
    <w:rsid w:val="00F822BF"/>
    <w:rsid w:val="00F85C10"/>
    <w:rsid w:val="00F87602"/>
    <w:rsid w:val="00F92018"/>
    <w:rsid w:val="00F92662"/>
    <w:rsid w:val="00F93460"/>
    <w:rsid w:val="00F95ECA"/>
    <w:rsid w:val="00F964EF"/>
    <w:rsid w:val="00F967D6"/>
    <w:rsid w:val="00F975A3"/>
    <w:rsid w:val="00F97C7E"/>
    <w:rsid w:val="00FA19E9"/>
    <w:rsid w:val="00FA20D9"/>
    <w:rsid w:val="00FA4FB3"/>
    <w:rsid w:val="00FB017E"/>
    <w:rsid w:val="00FB30B2"/>
    <w:rsid w:val="00FB3BAC"/>
    <w:rsid w:val="00FB65C4"/>
    <w:rsid w:val="00FC22CB"/>
    <w:rsid w:val="00FC304A"/>
    <w:rsid w:val="00FC3241"/>
    <w:rsid w:val="00FC3ECC"/>
    <w:rsid w:val="00FC4F35"/>
    <w:rsid w:val="00FD08AE"/>
    <w:rsid w:val="00FD6E79"/>
    <w:rsid w:val="00FE1F63"/>
    <w:rsid w:val="00FE2E19"/>
    <w:rsid w:val="00FE371B"/>
    <w:rsid w:val="00FE48CF"/>
    <w:rsid w:val="00FE59FF"/>
    <w:rsid w:val="00FE5E78"/>
    <w:rsid w:val="00FE646B"/>
    <w:rsid w:val="00FF5989"/>
    <w:rsid w:val="00FF67FE"/>
    <w:rsid w:val="00FF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rFonts w:ascii="Arial Narrow" w:hAnsi="Arial Narrow"/>
      <w:b/>
      <w:bCs/>
      <w:i/>
      <w:iCs/>
      <w:sz w:val="18"/>
    </w:rPr>
  </w:style>
  <w:style w:type="paragraph" w:styleId="2">
    <w:name w:val="heading 2"/>
    <w:basedOn w:val="a"/>
    <w:next w:val="a"/>
    <w:qFormat/>
    <w:pPr>
      <w:keepNext/>
      <w:jc w:val="both"/>
      <w:outlineLvl w:val="1"/>
    </w:pPr>
    <w:rPr>
      <w:rFonts w:ascii="Arial Narrow" w:hAnsi="Arial Narrow"/>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6"/>
    </w:rPr>
  </w:style>
  <w:style w:type="paragraph" w:styleId="20">
    <w:name w:val="Body Text 2"/>
    <w:basedOn w:val="a"/>
    <w:link w:val="21"/>
    <w:pPr>
      <w:jc w:val="both"/>
    </w:pPr>
    <w:rPr>
      <w:sz w:val="18"/>
    </w:rPr>
  </w:style>
  <w:style w:type="paragraph" w:styleId="3">
    <w:name w:val="Body Text 3"/>
    <w:basedOn w:val="a"/>
    <w:pPr>
      <w:jc w:val="both"/>
    </w:pPr>
    <w:rPr>
      <w:rFonts w:ascii="Garamond" w:hAnsi="Garamond"/>
    </w:rPr>
  </w:style>
  <w:style w:type="paragraph" w:styleId="22">
    <w:name w:val="Body Text Indent 2"/>
    <w:basedOn w:val="a"/>
    <w:pPr>
      <w:ind w:left="294"/>
      <w:jc w:val="both"/>
    </w:pPr>
    <w:rPr>
      <w:sz w:val="18"/>
    </w:rPr>
  </w:style>
  <w:style w:type="paragraph" w:styleId="30">
    <w:name w:val="Body Text Indent 3"/>
    <w:basedOn w:val="a"/>
    <w:pPr>
      <w:ind w:left="283"/>
      <w:jc w:val="both"/>
    </w:pPr>
    <w:rPr>
      <w:sz w:val="18"/>
    </w:rPr>
  </w:style>
  <w:style w:type="paragraph" w:customStyle="1" w:styleId="10">
    <w:name w:val="Обычный1"/>
  </w:style>
  <w:style w:type="paragraph" w:customStyle="1" w:styleId="23">
    <w:name w:val="заголовок 2"/>
    <w:basedOn w:val="10"/>
    <w:next w:val="10"/>
    <w:pPr>
      <w:keepNext/>
      <w:jc w:val="center"/>
    </w:pPr>
    <w:rPr>
      <w:b/>
      <w:sz w:val="18"/>
    </w:rPr>
  </w:style>
  <w:style w:type="character" w:styleId="a4">
    <w:name w:val="Hyperlink"/>
    <w:rPr>
      <w:color w:val="0000FF"/>
      <w:u w:val="single"/>
    </w:rPr>
  </w:style>
  <w:style w:type="paragraph" w:styleId="a5">
    <w:name w:val="Normal (Web)"/>
    <w:basedOn w:val="a"/>
    <w:pPr>
      <w:spacing w:before="100" w:beforeAutospacing="1" w:after="100" w:afterAutospacing="1"/>
    </w:pPr>
    <w:rPr>
      <w:rFonts w:ascii="Tahoma" w:hAnsi="Tahoma" w:cs="Tahoma"/>
      <w:color w:val="000000"/>
      <w:sz w:val="17"/>
      <w:szCs w:val="17"/>
    </w:rPr>
  </w:style>
  <w:style w:type="paragraph" w:styleId="a6">
    <w:name w:val="Body Text Indent"/>
    <w:basedOn w:val="a"/>
    <w:pPr>
      <w:widowControl w:val="0"/>
      <w:jc w:val="both"/>
    </w:pPr>
    <w:rPr>
      <w:sz w:val="24"/>
      <w:szCs w:val="24"/>
    </w:rPr>
  </w:style>
  <w:style w:type="character" w:styleId="a7">
    <w:name w:val="FollowedHyperlink"/>
    <w:rPr>
      <w:color w:val="800080"/>
      <w:u w:val="single"/>
    </w:rPr>
  </w:style>
  <w:style w:type="paragraph" w:styleId="a8">
    <w:name w:val="Balloon Text"/>
    <w:basedOn w:val="a"/>
    <w:semiHidden/>
    <w:rsid w:val="00945FCC"/>
    <w:rPr>
      <w:rFonts w:ascii="Tahoma" w:hAnsi="Tahoma" w:cs="Tahoma"/>
      <w:sz w:val="16"/>
      <w:szCs w:val="16"/>
    </w:rPr>
  </w:style>
  <w:style w:type="paragraph" w:customStyle="1" w:styleId="ConsPlusNormal">
    <w:name w:val="ConsPlusNormal"/>
    <w:rsid w:val="00B866E1"/>
    <w:pPr>
      <w:autoSpaceDE w:val="0"/>
      <w:autoSpaceDN w:val="0"/>
      <w:adjustRightInd w:val="0"/>
      <w:ind w:firstLine="720"/>
    </w:pPr>
    <w:rPr>
      <w:rFonts w:ascii="Arial" w:hAnsi="Arial" w:cs="Arial"/>
    </w:rPr>
  </w:style>
  <w:style w:type="paragraph" w:styleId="a9">
    <w:name w:val="footer"/>
    <w:basedOn w:val="a"/>
    <w:rsid w:val="00854DFB"/>
    <w:pPr>
      <w:tabs>
        <w:tab w:val="center" w:pos="4677"/>
        <w:tab w:val="right" w:pos="9355"/>
      </w:tabs>
    </w:pPr>
  </w:style>
  <w:style w:type="character" w:styleId="aa">
    <w:name w:val="page number"/>
    <w:basedOn w:val="a0"/>
    <w:rsid w:val="00854DFB"/>
  </w:style>
  <w:style w:type="table" w:styleId="ab">
    <w:name w:val="Table Grid"/>
    <w:basedOn w:val="a1"/>
    <w:rsid w:val="00D8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AD1188"/>
    <w:pPr>
      <w:tabs>
        <w:tab w:val="center" w:pos="4677"/>
        <w:tab w:val="right" w:pos="9355"/>
      </w:tabs>
    </w:pPr>
  </w:style>
  <w:style w:type="paragraph" w:customStyle="1" w:styleId="ad">
    <w:name w:val="ВД"/>
    <w:basedOn w:val="a"/>
    <w:rsid w:val="00C32FA3"/>
    <w:pPr>
      <w:jc w:val="both"/>
    </w:pPr>
    <w:rPr>
      <w:sz w:val="24"/>
      <w:szCs w:val="24"/>
    </w:rPr>
  </w:style>
  <w:style w:type="character" w:customStyle="1" w:styleId="21">
    <w:name w:val="Основной текст 2 Знак"/>
    <w:link w:val="20"/>
    <w:rsid w:val="00EB1D1A"/>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rFonts w:ascii="Arial Narrow" w:hAnsi="Arial Narrow"/>
      <w:b/>
      <w:bCs/>
      <w:i/>
      <w:iCs/>
      <w:sz w:val="18"/>
    </w:rPr>
  </w:style>
  <w:style w:type="paragraph" w:styleId="2">
    <w:name w:val="heading 2"/>
    <w:basedOn w:val="a"/>
    <w:next w:val="a"/>
    <w:qFormat/>
    <w:pPr>
      <w:keepNext/>
      <w:jc w:val="both"/>
      <w:outlineLvl w:val="1"/>
    </w:pPr>
    <w:rPr>
      <w:rFonts w:ascii="Arial Narrow" w:hAnsi="Arial Narrow"/>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6"/>
    </w:rPr>
  </w:style>
  <w:style w:type="paragraph" w:styleId="20">
    <w:name w:val="Body Text 2"/>
    <w:basedOn w:val="a"/>
    <w:link w:val="21"/>
    <w:pPr>
      <w:jc w:val="both"/>
    </w:pPr>
    <w:rPr>
      <w:sz w:val="18"/>
    </w:rPr>
  </w:style>
  <w:style w:type="paragraph" w:styleId="3">
    <w:name w:val="Body Text 3"/>
    <w:basedOn w:val="a"/>
    <w:pPr>
      <w:jc w:val="both"/>
    </w:pPr>
    <w:rPr>
      <w:rFonts w:ascii="Garamond" w:hAnsi="Garamond"/>
    </w:rPr>
  </w:style>
  <w:style w:type="paragraph" w:styleId="22">
    <w:name w:val="Body Text Indent 2"/>
    <w:basedOn w:val="a"/>
    <w:pPr>
      <w:ind w:left="294"/>
      <w:jc w:val="both"/>
    </w:pPr>
    <w:rPr>
      <w:sz w:val="18"/>
    </w:rPr>
  </w:style>
  <w:style w:type="paragraph" w:styleId="30">
    <w:name w:val="Body Text Indent 3"/>
    <w:basedOn w:val="a"/>
    <w:pPr>
      <w:ind w:left="283"/>
      <w:jc w:val="both"/>
    </w:pPr>
    <w:rPr>
      <w:sz w:val="18"/>
    </w:rPr>
  </w:style>
  <w:style w:type="paragraph" w:customStyle="1" w:styleId="10">
    <w:name w:val="Обычный1"/>
  </w:style>
  <w:style w:type="paragraph" w:customStyle="1" w:styleId="23">
    <w:name w:val="заголовок 2"/>
    <w:basedOn w:val="10"/>
    <w:next w:val="10"/>
    <w:pPr>
      <w:keepNext/>
      <w:jc w:val="center"/>
    </w:pPr>
    <w:rPr>
      <w:b/>
      <w:sz w:val="18"/>
    </w:rPr>
  </w:style>
  <w:style w:type="character" w:styleId="a4">
    <w:name w:val="Hyperlink"/>
    <w:rPr>
      <w:color w:val="0000FF"/>
      <w:u w:val="single"/>
    </w:rPr>
  </w:style>
  <w:style w:type="paragraph" w:styleId="a5">
    <w:name w:val="Normal (Web)"/>
    <w:basedOn w:val="a"/>
    <w:pPr>
      <w:spacing w:before="100" w:beforeAutospacing="1" w:after="100" w:afterAutospacing="1"/>
    </w:pPr>
    <w:rPr>
      <w:rFonts w:ascii="Tahoma" w:hAnsi="Tahoma" w:cs="Tahoma"/>
      <w:color w:val="000000"/>
      <w:sz w:val="17"/>
      <w:szCs w:val="17"/>
    </w:rPr>
  </w:style>
  <w:style w:type="paragraph" w:styleId="a6">
    <w:name w:val="Body Text Indent"/>
    <w:basedOn w:val="a"/>
    <w:pPr>
      <w:widowControl w:val="0"/>
      <w:jc w:val="both"/>
    </w:pPr>
    <w:rPr>
      <w:sz w:val="24"/>
      <w:szCs w:val="24"/>
    </w:rPr>
  </w:style>
  <w:style w:type="character" w:styleId="a7">
    <w:name w:val="FollowedHyperlink"/>
    <w:rPr>
      <w:color w:val="800080"/>
      <w:u w:val="single"/>
    </w:rPr>
  </w:style>
  <w:style w:type="paragraph" w:styleId="a8">
    <w:name w:val="Balloon Text"/>
    <w:basedOn w:val="a"/>
    <w:semiHidden/>
    <w:rsid w:val="00945FCC"/>
    <w:rPr>
      <w:rFonts w:ascii="Tahoma" w:hAnsi="Tahoma" w:cs="Tahoma"/>
      <w:sz w:val="16"/>
      <w:szCs w:val="16"/>
    </w:rPr>
  </w:style>
  <w:style w:type="paragraph" w:customStyle="1" w:styleId="ConsPlusNormal">
    <w:name w:val="ConsPlusNormal"/>
    <w:rsid w:val="00B866E1"/>
    <w:pPr>
      <w:autoSpaceDE w:val="0"/>
      <w:autoSpaceDN w:val="0"/>
      <w:adjustRightInd w:val="0"/>
      <w:ind w:firstLine="720"/>
    </w:pPr>
    <w:rPr>
      <w:rFonts w:ascii="Arial" w:hAnsi="Arial" w:cs="Arial"/>
    </w:rPr>
  </w:style>
  <w:style w:type="paragraph" w:styleId="a9">
    <w:name w:val="footer"/>
    <w:basedOn w:val="a"/>
    <w:rsid w:val="00854DFB"/>
    <w:pPr>
      <w:tabs>
        <w:tab w:val="center" w:pos="4677"/>
        <w:tab w:val="right" w:pos="9355"/>
      </w:tabs>
    </w:pPr>
  </w:style>
  <w:style w:type="character" w:styleId="aa">
    <w:name w:val="page number"/>
    <w:basedOn w:val="a0"/>
    <w:rsid w:val="00854DFB"/>
  </w:style>
  <w:style w:type="table" w:styleId="ab">
    <w:name w:val="Table Grid"/>
    <w:basedOn w:val="a1"/>
    <w:rsid w:val="00D8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AD1188"/>
    <w:pPr>
      <w:tabs>
        <w:tab w:val="center" w:pos="4677"/>
        <w:tab w:val="right" w:pos="9355"/>
      </w:tabs>
    </w:pPr>
  </w:style>
  <w:style w:type="paragraph" w:customStyle="1" w:styleId="ad">
    <w:name w:val="ВД"/>
    <w:basedOn w:val="a"/>
    <w:rsid w:val="00C32FA3"/>
    <w:pPr>
      <w:jc w:val="both"/>
    </w:pPr>
    <w:rPr>
      <w:sz w:val="24"/>
      <w:szCs w:val="24"/>
    </w:rPr>
  </w:style>
  <w:style w:type="character" w:customStyle="1" w:styleId="21">
    <w:name w:val="Основной текст 2 Знак"/>
    <w:link w:val="20"/>
    <w:rsid w:val="00EB1D1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67766">
      <w:bodyDiv w:val="1"/>
      <w:marLeft w:val="0"/>
      <w:marRight w:val="0"/>
      <w:marTop w:val="0"/>
      <w:marBottom w:val="0"/>
      <w:divBdr>
        <w:top w:val="none" w:sz="0" w:space="0" w:color="auto"/>
        <w:left w:val="none" w:sz="0" w:space="0" w:color="auto"/>
        <w:bottom w:val="none" w:sz="0" w:space="0" w:color="auto"/>
        <w:right w:val="none" w:sz="0" w:space="0" w:color="auto"/>
      </w:divBdr>
    </w:div>
    <w:div w:id="11376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ussia-otdih.ru" TargetMode="External"/><Relationship Id="rId4" Type="http://schemas.microsoft.com/office/2007/relationships/stylesWithEffects" Target="stylesWithEffects.xml"/><Relationship Id="rId9" Type="http://schemas.openxmlformats.org/officeDocument/2006/relationships/hyperlink" Target="mailto:vash-otdih@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F222-FAE6-4EA4-B62B-9CAEBAF0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6268</Words>
  <Characters>35732</Characters>
  <Application>Microsoft Office Word</Application>
  <DocSecurity>8</DocSecurity>
  <Lines>297</Lines>
  <Paragraphs>83</Paragraphs>
  <ScaleCrop>false</ScaleCrop>
  <HeadingPairs>
    <vt:vector size="2" baseType="variant">
      <vt:variant>
        <vt:lpstr>Название</vt:lpstr>
      </vt:variant>
      <vt:variant>
        <vt:i4>1</vt:i4>
      </vt:variant>
    </vt:vector>
  </HeadingPairs>
  <TitlesOfParts>
    <vt:vector size="1" baseType="lpstr">
      <vt:lpstr>Д О Г О В О Р   №________ от «________»_________________ 1999 г</vt:lpstr>
    </vt:vector>
  </TitlesOfParts>
  <Company>RAYENA</Company>
  <LinksUpToDate>false</LinksUpToDate>
  <CharactersWithSpaces>41917</CharactersWithSpaces>
  <SharedDoc>false</SharedDoc>
  <HLinks>
    <vt:vector size="12" baseType="variant">
      <vt:variant>
        <vt:i4>2621567</vt:i4>
      </vt:variant>
      <vt:variant>
        <vt:i4>3</vt:i4>
      </vt:variant>
      <vt:variant>
        <vt:i4>0</vt:i4>
      </vt:variant>
      <vt:variant>
        <vt:i4>5</vt:i4>
      </vt:variant>
      <vt:variant>
        <vt:lpwstr>http://russia-otdih.ru/</vt:lpwstr>
      </vt:variant>
      <vt:variant>
        <vt:lpwstr/>
      </vt:variant>
      <vt:variant>
        <vt:i4>6815754</vt:i4>
      </vt:variant>
      <vt:variant>
        <vt:i4>0</vt:i4>
      </vt:variant>
      <vt:variant>
        <vt:i4>0</vt:i4>
      </vt:variant>
      <vt:variant>
        <vt:i4>5</vt:i4>
      </vt:variant>
      <vt:variant>
        <vt:lpwstr>mailto:vash-otdih@mail.ru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№________ от «________»_________________ 1999 г</dc:title>
  <dc:creator>KARINA</dc:creator>
  <cp:lastModifiedBy>admin</cp:lastModifiedBy>
  <cp:revision>2</cp:revision>
  <cp:lastPrinted>2013-03-18T15:10:00Z</cp:lastPrinted>
  <dcterms:created xsi:type="dcterms:W3CDTF">2021-11-22T06:32:00Z</dcterms:created>
  <dcterms:modified xsi:type="dcterms:W3CDTF">2021-11-22T06:32:00Z</dcterms:modified>
</cp:coreProperties>
</file>